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5429" w:rsidRDefault="00513F9A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TÁJÉKOZTATÁS</w:t>
      </w:r>
    </w:p>
    <w:p w:rsidR="008051B0" w:rsidRDefault="008051B0">
      <w:pPr>
        <w:jc w:val="center"/>
        <w:rPr>
          <w:b/>
          <w:sz w:val="28"/>
        </w:rPr>
      </w:pPr>
    </w:p>
    <w:p w:rsidR="00C25429" w:rsidRPr="000E7F24" w:rsidRDefault="00742981" w:rsidP="000E7F24">
      <w:pPr>
        <w:jc w:val="center"/>
        <w:rPr>
          <w:b/>
          <w:sz w:val="28"/>
        </w:rPr>
      </w:pPr>
      <w:r>
        <w:rPr>
          <w:b/>
          <w:sz w:val="28"/>
        </w:rPr>
        <w:t>A Ké</w:t>
      </w:r>
      <w:r w:rsidR="0081395D">
        <w:rPr>
          <w:b/>
          <w:sz w:val="28"/>
        </w:rPr>
        <w:t>p</w:t>
      </w:r>
      <w:r w:rsidR="00C67D29">
        <w:rPr>
          <w:b/>
          <w:sz w:val="28"/>
        </w:rPr>
        <w:t xml:space="preserve">viselő-testület 2020. </w:t>
      </w:r>
      <w:r w:rsidR="000E7F24">
        <w:rPr>
          <w:b/>
          <w:sz w:val="28"/>
        </w:rPr>
        <w:t>június</w:t>
      </w:r>
      <w:r w:rsidR="00C67D29">
        <w:rPr>
          <w:b/>
          <w:sz w:val="28"/>
        </w:rPr>
        <w:t xml:space="preserve"> </w:t>
      </w:r>
      <w:r w:rsidR="000E7F24">
        <w:rPr>
          <w:b/>
          <w:sz w:val="28"/>
        </w:rPr>
        <w:t>30</w:t>
      </w:r>
      <w:r w:rsidR="0081395D">
        <w:rPr>
          <w:b/>
          <w:sz w:val="28"/>
        </w:rPr>
        <w:t>-</w:t>
      </w:r>
      <w:r w:rsidR="000E7F24">
        <w:rPr>
          <w:b/>
          <w:sz w:val="28"/>
        </w:rPr>
        <w:t>á</w:t>
      </w:r>
      <w:r>
        <w:rPr>
          <w:b/>
          <w:sz w:val="28"/>
        </w:rPr>
        <w:t xml:space="preserve">n </w:t>
      </w:r>
      <w:r w:rsidR="00A16523">
        <w:rPr>
          <w:b/>
          <w:sz w:val="28"/>
        </w:rPr>
        <w:t>tartandó rend</w:t>
      </w:r>
      <w:r w:rsidR="008039AC">
        <w:rPr>
          <w:b/>
          <w:sz w:val="28"/>
        </w:rPr>
        <w:t>es</w:t>
      </w:r>
      <w:r w:rsidR="00A16523">
        <w:rPr>
          <w:b/>
          <w:sz w:val="28"/>
        </w:rPr>
        <w:t xml:space="preserve"> ülésére </w:t>
      </w:r>
      <w:r w:rsidR="00D01834">
        <w:rPr>
          <w:b/>
          <w:sz w:val="28"/>
        </w:rPr>
        <w:t xml:space="preserve">Gádoros Nagyközség Önkormányzata </w:t>
      </w:r>
      <w:r w:rsidR="000E7F24">
        <w:rPr>
          <w:b/>
          <w:sz w:val="28"/>
        </w:rPr>
        <w:t>pályázat</w:t>
      </w:r>
      <w:r w:rsidR="00D01834">
        <w:rPr>
          <w:b/>
          <w:sz w:val="28"/>
        </w:rPr>
        <w:t>airól</w:t>
      </w:r>
      <w:r w:rsidR="000E7F24">
        <w:rPr>
          <w:b/>
          <w:sz w:val="28"/>
        </w:rPr>
        <w:t xml:space="preserve"> beszámoló</w:t>
      </w:r>
    </w:p>
    <w:p w:rsidR="00901492" w:rsidRDefault="00901492">
      <w:pPr>
        <w:jc w:val="center"/>
        <w:rPr>
          <w:b/>
        </w:rPr>
      </w:pPr>
    </w:p>
    <w:p w:rsidR="00010EB4" w:rsidRDefault="00010EB4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0E7F24" w:rsidRDefault="000E7F24" w:rsidP="000E7F24">
      <w:pPr>
        <w:tabs>
          <w:tab w:val="left" w:pos="4962"/>
        </w:tabs>
        <w:spacing w:line="240" w:lineRule="auto"/>
        <w:rPr>
          <w:rFonts w:eastAsia="Calibri"/>
          <w:color w:val="auto"/>
        </w:rPr>
      </w:pPr>
    </w:p>
    <w:p w:rsidR="00010EB4" w:rsidRPr="000E7F24" w:rsidRDefault="00010EB4" w:rsidP="000E7F24">
      <w:pPr>
        <w:tabs>
          <w:tab w:val="left" w:pos="4962"/>
        </w:tabs>
        <w:spacing w:line="240" w:lineRule="auto"/>
        <w:rPr>
          <w:rFonts w:eastAsia="Calibri"/>
          <w:color w:val="auto"/>
        </w:rPr>
      </w:pPr>
    </w:p>
    <w:p w:rsidR="000E7F24" w:rsidRPr="000E7F24" w:rsidRDefault="000E7F24" w:rsidP="000E7F24">
      <w:pPr>
        <w:tabs>
          <w:tab w:val="left" w:pos="4962"/>
        </w:tabs>
        <w:spacing w:line="240" w:lineRule="auto"/>
        <w:rPr>
          <w:rFonts w:eastAsia="Calibri"/>
          <w:color w:val="auto"/>
        </w:rPr>
      </w:pPr>
      <w:r w:rsidRPr="000E7F24">
        <w:rPr>
          <w:rFonts w:eastAsia="Calibri"/>
          <w:color w:val="auto"/>
        </w:rPr>
        <w:t>Az alábbiakban szeretném tájékoztatni Gádoros Nagyközség pályázatairól, és a pályázatokkal kapcsolatos jövőbeli elképzeléseiről:</w:t>
      </w:r>
    </w:p>
    <w:p w:rsid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</w:p>
    <w:p w:rsidR="00010EB4" w:rsidRPr="000E7F24" w:rsidRDefault="00010EB4" w:rsidP="000E7F24">
      <w:pPr>
        <w:spacing w:line="240" w:lineRule="auto"/>
        <w:jc w:val="both"/>
        <w:rPr>
          <w:rFonts w:eastAsia="Calibri"/>
          <w:color w:val="auto"/>
        </w:rPr>
      </w:pPr>
    </w:p>
    <w:p w:rsidR="000E7F24" w:rsidRPr="000E7F24" w:rsidRDefault="000E7F24" w:rsidP="000E7F24">
      <w:pPr>
        <w:spacing w:line="240" w:lineRule="auto"/>
        <w:jc w:val="center"/>
        <w:rPr>
          <w:rFonts w:eastAsia="Calibri"/>
          <w:b/>
          <w:bCs/>
          <w:color w:val="auto"/>
        </w:rPr>
      </w:pPr>
      <w:r w:rsidRPr="000E7F24">
        <w:rPr>
          <w:rFonts w:eastAsia="Calibri"/>
          <w:b/>
          <w:bCs/>
          <w:color w:val="auto"/>
        </w:rPr>
        <w:t>Lezárt Pályázatok:</w:t>
      </w:r>
    </w:p>
    <w:p w:rsidR="000E7F24" w:rsidRPr="000E7F24" w:rsidRDefault="000E7F24" w:rsidP="000E7F24">
      <w:pPr>
        <w:spacing w:line="240" w:lineRule="auto"/>
        <w:jc w:val="both"/>
        <w:rPr>
          <w:rFonts w:eastAsia="Calibri"/>
          <w:b/>
          <w:bCs/>
          <w:color w:val="auto"/>
        </w:rPr>
      </w:pPr>
    </w:p>
    <w:p w:rsidR="000E7F24" w:rsidRPr="000E7F24" w:rsidRDefault="000E7F24" w:rsidP="000E7F24">
      <w:pPr>
        <w:spacing w:line="240" w:lineRule="auto"/>
        <w:jc w:val="both"/>
        <w:rPr>
          <w:rFonts w:eastAsia="Calibri"/>
          <w:i/>
          <w:iCs/>
          <w:color w:val="auto"/>
          <w:u w:val="single"/>
        </w:rPr>
      </w:pPr>
      <w:r w:rsidRPr="000E7F24">
        <w:rPr>
          <w:rFonts w:eastAsia="Calibri"/>
          <w:i/>
          <w:iCs/>
          <w:color w:val="auto"/>
          <w:u w:val="single"/>
        </w:rPr>
        <w:t xml:space="preserve">Gádoros Nagyközség Önkormányzata Képviselő-Testületének Napközi Otthonos Óvodája </w:t>
      </w:r>
      <w:proofErr w:type="spellStart"/>
      <w:r w:rsidRPr="000E7F24">
        <w:rPr>
          <w:rFonts w:eastAsia="Calibri"/>
          <w:i/>
          <w:iCs/>
          <w:color w:val="auto"/>
          <w:u w:val="single"/>
        </w:rPr>
        <w:t>infrastruktúrális</w:t>
      </w:r>
      <w:proofErr w:type="spellEnd"/>
      <w:r w:rsidRPr="000E7F24">
        <w:rPr>
          <w:rFonts w:eastAsia="Calibri"/>
          <w:i/>
          <w:iCs/>
          <w:color w:val="auto"/>
          <w:u w:val="single"/>
        </w:rPr>
        <w:t xml:space="preserve"> fejlesztése című, TOP-1.4.1-15-BS1-2016-00047 azonosító számú projekt:</w:t>
      </w:r>
    </w:p>
    <w:p w:rsidR="000E7F24" w:rsidRPr="000E7F24" w:rsidRDefault="007A7A40" w:rsidP="000E7F24">
      <w:pPr>
        <w:numPr>
          <w:ilvl w:val="0"/>
          <w:numId w:val="6"/>
        </w:numPr>
        <w:spacing w:line="240" w:lineRule="auto"/>
        <w:ind w:left="714" w:hanging="357"/>
        <w:contextualSpacing/>
        <w:jc w:val="both"/>
        <w:rPr>
          <w:color w:val="auto"/>
        </w:rPr>
      </w:pPr>
      <w:r w:rsidRPr="000E7F24">
        <w:rPr>
          <w:color w:val="auto"/>
        </w:rPr>
        <w:t>A projekt lezárult</w:t>
      </w:r>
      <w:r>
        <w:rPr>
          <w:color w:val="auto"/>
        </w:rPr>
        <w:t xml:space="preserve">. Garanciális hibák javítása szükséges a kivitelező részéről, melyek rögzítve lettek a garanciális bejárás </w:t>
      </w:r>
      <w:r w:rsidR="00B95239">
        <w:rPr>
          <w:color w:val="auto"/>
        </w:rPr>
        <w:t>folyamán</w:t>
      </w:r>
      <w:r>
        <w:rPr>
          <w:color w:val="auto"/>
        </w:rPr>
        <w:t>.</w:t>
      </w:r>
    </w:p>
    <w:p w:rsidR="000E7F24" w:rsidRPr="000E7F24" w:rsidRDefault="000E7F24" w:rsidP="000E7F24">
      <w:pPr>
        <w:numPr>
          <w:ilvl w:val="0"/>
          <w:numId w:val="6"/>
        </w:numPr>
        <w:spacing w:line="240" w:lineRule="auto"/>
        <w:ind w:left="714" w:hanging="357"/>
        <w:contextualSpacing/>
        <w:jc w:val="both"/>
        <w:rPr>
          <w:b/>
          <w:bCs/>
          <w:color w:val="FF0000"/>
        </w:rPr>
      </w:pPr>
      <w:r w:rsidRPr="000E7F24">
        <w:rPr>
          <w:color w:val="FF0000"/>
        </w:rPr>
        <w:t xml:space="preserve">Elnyert támogatás: </w:t>
      </w:r>
      <w:r w:rsidRPr="000E7F24">
        <w:rPr>
          <w:b/>
          <w:bCs/>
          <w:color w:val="FF0000"/>
        </w:rPr>
        <w:t>50.000.000- Ft</w:t>
      </w:r>
    </w:p>
    <w:p w:rsid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</w:p>
    <w:p w:rsidR="00010EB4" w:rsidRPr="000E7F24" w:rsidRDefault="00010EB4" w:rsidP="000E7F24">
      <w:pPr>
        <w:spacing w:line="240" w:lineRule="auto"/>
        <w:jc w:val="both"/>
        <w:rPr>
          <w:rFonts w:eastAsia="Calibri"/>
          <w:color w:val="auto"/>
        </w:rPr>
      </w:pPr>
    </w:p>
    <w:p w:rsidR="000E7F24" w:rsidRPr="000E7F24" w:rsidRDefault="000E7F24" w:rsidP="000E7F24">
      <w:pPr>
        <w:spacing w:line="240" w:lineRule="auto"/>
        <w:jc w:val="both"/>
        <w:rPr>
          <w:rFonts w:eastAsia="Calibri"/>
          <w:i/>
          <w:iCs/>
          <w:color w:val="auto"/>
          <w:u w:val="single"/>
        </w:rPr>
      </w:pPr>
      <w:r w:rsidRPr="000E7F24">
        <w:rPr>
          <w:rFonts w:eastAsia="Calibri"/>
          <w:i/>
          <w:iCs/>
          <w:color w:val="auto"/>
          <w:u w:val="single"/>
        </w:rPr>
        <w:t>Orvosi rendelő fejlesztése Gádoroson című, TOP-4.1.1-15-BS1-2016-00014 azonosító számú projekt:</w:t>
      </w:r>
    </w:p>
    <w:p w:rsidR="000E7F24" w:rsidRPr="000E7F24" w:rsidRDefault="000E7F24" w:rsidP="000E7F24">
      <w:pPr>
        <w:numPr>
          <w:ilvl w:val="0"/>
          <w:numId w:val="6"/>
        </w:numPr>
        <w:spacing w:line="240" w:lineRule="auto"/>
        <w:ind w:left="714" w:hanging="357"/>
        <w:contextualSpacing/>
        <w:jc w:val="both"/>
        <w:rPr>
          <w:strike/>
          <w:color w:val="auto"/>
        </w:rPr>
      </w:pPr>
      <w:r w:rsidRPr="000E7F24">
        <w:rPr>
          <w:color w:val="auto"/>
        </w:rPr>
        <w:t>A többlettámogatást megkaptuk, a többletforrás: 6.738.111, - Ft</w:t>
      </w:r>
    </w:p>
    <w:p w:rsidR="000E7F24" w:rsidRPr="000E7F24" w:rsidRDefault="007A7A40" w:rsidP="007A7A40">
      <w:pPr>
        <w:numPr>
          <w:ilvl w:val="0"/>
          <w:numId w:val="6"/>
        </w:numPr>
        <w:spacing w:line="240" w:lineRule="auto"/>
        <w:contextualSpacing/>
        <w:jc w:val="both"/>
        <w:rPr>
          <w:color w:val="auto"/>
        </w:rPr>
      </w:pPr>
      <w:r w:rsidRPr="007A7A40">
        <w:rPr>
          <w:color w:val="auto"/>
        </w:rPr>
        <w:t xml:space="preserve">A projekt lezárult. Garanciális hibák javítása szükséges a kivitelező részéről, melyek rögzítve lettek a garanciális bejárás </w:t>
      </w:r>
      <w:r w:rsidR="00B95239">
        <w:rPr>
          <w:color w:val="auto"/>
        </w:rPr>
        <w:t>folyamán</w:t>
      </w:r>
      <w:r w:rsidRPr="007A7A40">
        <w:rPr>
          <w:color w:val="auto"/>
        </w:rPr>
        <w:t>.</w:t>
      </w:r>
    </w:p>
    <w:p w:rsidR="000E7F24" w:rsidRPr="000E7F24" w:rsidRDefault="000E7F24" w:rsidP="000E7F24">
      <w:pPr>
        <w:numPr>
          <w:ilvl w:val="0"/>
          <w:numId w:val="6"/>
        </w:numPr>
        <w:spacing w:line="240" w:lineRule="auto"/>
        <w:ind w:left="714" w:hanging="357"/>
        <w:contextualSpacing/>
        <w:jc w:val="both"/>
        <w:rPr>
          <w:b/>
          <w:bCs/>
          <w:color w:val="FF0000"/>
        </w:rPr>
      </w:pPr>
      <w:r w:rsidRPr="000E7F24">
        <w:rPr>
          <w:color w:val="FF0000"/>
        </w:rPr>
        <w:t>Elnyert támogatás:</w:t>
      </w:r>
      <w:r w:rsidRPr="000E7F24">
        <w:rPr>
          <w:b/>
          <w:bCs/>
          <w:color w:val="FF0000"/>
        </w:rPr>
        <w:t xml:space="preserve"> 37.631.966, - Ft., </w:t>
      </w:r>
      <w:r w:rsidRPr="000E7F24">
        <w:rPr>
          <w:color w:val="FF0000"/>
        </w:rPr>
        <w:t xml:space="preserve">a többletforrással megnövelt támogatás összege: </w:t>
      </w:r>
      <w:r w:rsidRPr="000E7F24">
        <w:rPr>
          <w:b/>
          <w:bCs/>
          <w:color w:val="FF0000"/>
        </w:rPr>
        <w:t>44.370.077, - Ft</w:t>
      </w:r>
    </w:p>
    <w:p w:rsidR="000E7F24" w:rsidRDefault="000E7F24" w:rsidP="000E7F24">
      <w:pPr>
        <w:spacing w:line="240" w:lineRule="auto"/>
        <w:ind w:left="11" w:hanging="11"/>
        <w:jc w:val="both"/>
        <w:rPr>
          <w:rFonts w:eastAsia="Calibri"/>
          <w:color w:val="auto"/>
        </w:rPr>
      </w:pPr>
    </w:p>
    <w:p w:rsidR="00010EB4" w:rsidRPr="000E7F24" w:rsidRDefault="00010EB4" w:rsidP="000E7F24">
      <w:pPr>
        <w:spacing w:line="240" w:lineRule="auto"/>
        <w:ind w:left="11" w:hanging="11"/>
        <w:jc w:val="both"/>
        <w:rPr>
          <w:rFonts w:eastAsia="Calibri"/>
          <w:color w:val="auto"/>
        </w:rPr>
      </w:pPr>
    </w:p>
    <w:p w:rsidR="000E7F24" w:rsidRPr="000E7F24" w:rsidRDefault="000E7F24" w:rsidP="000E7F24">
      <w:pPr>
        <w:spacing w:line="240" w:lineRule="auto"/>
        <w:ind w:left="11" w:hanging="11"/>
        <w:jc w:val="both"/>
        <w:rPr>
          <w:rFonts w:eastAsia="Calibri"/>
          <w:i/>
          <w:iCs/>
          <w:color w:val="auto"/>
          <w:u w:val="single"/>
        </w:rPr>
      </w:pPr>
      <w:r w:rsidRPr="000E7F24">
        <w:rPr>
          <w:rFonts w:eastAsia="Calibri"/>
          <w:i/>
          <w:iCs/>
          <w:color w:val="auto"/>
          <w:u w:val="single"/>
        </w:rPr>
        <w:t>Gondozási központ eszközfejlesztése Gádoroson című, TOP-4.2.1-15-BS1-2016-00035 azonosító számú projekt:</w:t>
      </w:r>
    </w:p>
    <w:p w:rsidR="000E7F24" w:rsidRPr="000E7F24" w:rsidRDefault="000E7F24" w:rsidP="000E7F24">
      <w:pPr>
        <w:numPr>
          <w:ilvl w:val="0"/>
          <w:numId w:val="7"/>
        </w:numPr>
        <w:spacing w:line="240" w:lineRule="auto"/>
        <w:contextualSpacing/>
        <w:jc w:val="both"/>
        <w:rPr>
          <w:color w:val="auto"/>
        </w:rPr>
      </w:pPr>
      <w:r w:rsidRPr="000E7F24">
        <w:rPr>
          <w:color w:val="auto"/>
        </w:rPr>
        <w:t>A projekt lezárult, további intézkedés nem szükséges.</w:t>
      </w:r>
    </w:p>
    <w:p w:rsidR="000E7F24" w:rsidRPr="000E7F24" w:rsidRDefault="000E7F24" w:rsidP="000E7F24">
      <w:pPr>
        <w:numPr>
          <w:ilvl w:val="0"/>
          <w:numId w:val="7"/>
        </w:numPr>
        <w:spacing w:line="240" w:lineRule="auto"/>
        <w:contextualSpacing/>
        <w:jc w:val="both"/>
        <w:rPr>
          <w:color w:val="auto"/>
        </w:rPr>
      </w:pPr>
      <w:r w:rsidRPr="000E7F24">
        <w:rPr>
          <w:color w:val="FF0000"/>
        </w:rPr>
        <w:t xml:space="preserve">Elnyert támogatás: </w:t>
      </w:r>
      <w:r w:rsidRPr="000E7F24">
        <w:rPr>
          <w:b/>
          <w:bCs/>
          <w:color w:val="FF0000"/>
        </w:rPr>
        <w:t>8.043.020- Ft</w:t>
      </w:r>
    </w:p>
    <w:p w:rsidR="000E7F24" w:rsidRDefault="000E7F24" w:rsidP="000E7F24">
      <w:pPr>
        <w:spacing w:line="240" w:lineRule="auto"/>
        <w:jc w:val="both"/>
        <w:rPr>
          <w:rFonts w:eastAsia="Calibri"/>
          <w:b/>
          <w:bCs/>
          <w:color w:val="auto"/>
        </w:rPr>
      </w:pPr>
    </w:p>
    <w:p w:rsidR="00010EB4" w:rsidRPr="000E7F24" w:rsidRDefault="00010EB4" w:rsidP="000E7F24">
      <w:pPr>
        <w:spacing w:line="240" w:lineRule="auto"/>
        <w:jc w:val="both"/>
        <w:rPr>
          <w:rFonts w:eastAsia="Calibri"/>
          <w:b/>
          <w:bCs/>
          <w:color w:val="auto"/>
        </w:rPr>
      </w:pPr>
    </w:p>
    <w:p w:rsidR="000E7F24" w:rsidRPr="000E7F24" w:rsidRDefault="000E7F24" w:rsidP="000E7F24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  <w:i/>
          <w:iCs/>
          <w:color w:val="auto"/>
          <w:u w:val="single"/>
          <w:lang w:eastAsia="hu-HU"/>
        </w:rPr>
      </w:pPr>
      <w:r w:rsidRPr="000E7F24">
        <w:rPr>
          <w:rFonts w:eastAsiaTheme="minorEastAsia"/>
          <w:i/>
          <w:iCs/>
          <w:color w:val="auto"/>
          <w:u w:val="single"/>
          <w:lang w:eastAsia="hu-HU"/>
        </w:rPr>
        <w:t>Turul emlékmű felújítása:</w:t>
      </w:r>
    </w:p>
    <w:p w:rsidR="000E7F24" w:rsidRPr="000E7F24" w:rsidRDefault="000E7F24" w:rsidP="000E7F24">
      <w:pPr>
        <w:numPr>
          <w:ilvl w:val="0"/>
          <w:numId w:val="8"/>
        </w:numPr>
        <w:spacing w:line="240" w:lineRule="auto"/>
        <w:contextualSpacing/>
        <w:jc w:val="both"/>
        <w:rPr>
          <w:bCs/>
          <w:color w:val="auto"/>
        </w:rPr>
      </w:pPr>
      <w:r w:rsidRPr="000E7F24">
        <w:rPr>
          <w:bCs/>
          <w:color w:val="auto"/>
        </w:rPr>
        <w:t xml:space="preserve">A KKETTKK-CP-02 kódszámú „az első világháború történelmi emlékeit őrző emlékművek rendbetétele, renoválása, helyreállítása, új emlékmű állítása témában a Közép- és Kelet-európai Történelem és Társadalom Kutatásért Közalapítvány által kiírt”– pályázat támogatási összegét </w:t>
      </w:r>
      <w:r w:rsidRPr="000E7F24">
        <w:rPr>
          <w:b/>
          <w:bCs/>
          <w:color w:val="auto"/>
        </w:rPr>
        <w:t>2.325.700, - Ft-</w:t>
      </w:r>
      <w:r w:rsidRPr="000E7F24">
        <w:rPr>
          <w:color w:val="auto"/>
        </w:rPr>
        <w:t>ot</w:t>
      </w:r>
      <w:r w:rsidRPr="000E7F24">
        <w:rPr>
          <w:bCs/>
          <w:color w:val="auto"/>
        </w:rPr>
        <w:t xml:space="preserve"> 2019. augusztus 28-án elnyerte az Önkormányzat.</w:t>
      </w:r>
    </w:p>
    <w:p w:rsidR="000E7F24" w:rsidRPr="000E7F24" w:rsidRDefault="000E7F24" w:rsidP="000E7F24">
      <w:pPr>
        <w:spacing w:line="240" w:lineRule="auto"/>
        <w:ind w:left="720"/>
        <w:contextualSpacing/>
        <w:rPr>
          <w:b/>
          <w:color w:val="FF0000"/>
        </w:rPr>
      </w:pPr>
      <w:r w:rsidRPr="000E7F24">
        <w:rPr>
          <w:bCs/>
          <w:color w:val="FF0000"/>
        </w:rPr>
        <w:t xml:space="preserve">Elnyert támogatás: </w:t>
      </w:r>
      <w:r w:rsidRPr="000E7F24">
        <w:rPr>
          <w:b/>
          <w:color w:val="FF0000"/>
        </w:rPr>
        <w:t>2.325.700 Ft</w:t>
      </w:r>
      <w:r w:rsidRPr="000E7F24">
        <w:rPr>
          <w:bCs/>
          <w:color w:val="FF0000"/>
        </w:rPr>
        <w:t xml:space="preserve">, Önerő: </w:t>
      </w:r>
      <w:r w:rsidRPr="000E7F24">
        <w:rPr>
          <w:b/>
          <w:color w:val="FF0000"/>
        </w:rPr>
        <w:t>100.000 Ft.</w:t>
      </w:r>
    </w:p>
    <w:p w:rsidR="000E7F24" w:rsidRDefault="000E7F24" w:rsidP="000E7F24">
      <w:pPr>
        <w:spacing w:line="240" w:lineRule="auto"/>
        <w:ind w:left="720" w:hanging="11"/>
        <w:contextualSpacing/>
        <w:rPr>
          <w:color w:val="auto"/>
        </w:rPr>
      </w:pPr>
      <w:r w:rsidRPr="000E7F24">
        <w:rPr>
          <w:bCs/>
          <w:color w:val="auto"/>
        </w:rPr>
        <w:t>Az emlékmű</w:t>
      </w:r>
      <w:r w:rsidRPr="000E7F24">
        <w:rPr>
          <w:color w:val="auto"/>
        </w:rPr>
        <w:t xml:space="preserve"> felújítása elkészült, a p</w:t>
      </w:r>
      <w:r w:rsidR="007A7A40">
        <w:rPr>
          <w:color w:val="auto"/>
        </w:rPr>
        <w:t>ályázat elszámolása megtörtént.</w:t>
      </w:r>
    </w:p>
    <w:p w:rsidR="000E7F24" w:rsidRDefault="000E7F24" w:rsidP="000E7F24">
      <w:pPr>
        <w:spacing w:line="240" w:lineRule="auto"/>
        <w:ind w:left="720" w:hanging="11"/>
        <w:contextualSpacing/>
        <w:rPr>
          <w:color w:val="auto"/>
        </w:rPr>
      </w:pPr>
    </w:p>
    <w:p w:rsidR="00010EB4" w:rsidRDefault="00010EB4" w:rsidP="000E7F24">
      <w:pPr>
        <w:spacing w:line="240" w:lineRule="auto"/>
        <w:ind w:left="720" w:hanging="11"/>
        <w:contextualSpacing/>
        <w:rPr>
          <w:color w:val="auto"/>
        </w:rPr>
      </w:pPr>
    </w:p>
    <w:p w:rsidR="00010EB4" w:rsidRDefault="00010EB4" w:rsidP="000E7F24">
      <w:pPr>
        <w:spacing w:line="240" w:lineRule="auto"/>
        <w:ind w:left="720" w:hanging="11"/>
        <w:contextualSpacing/>
        <w:rPr>
          <w:color w:val="auto"/>
        </w:rPr>
      </w:pPr>
    </w:p>
    <w:p w:rsidR="00010EB4" w:rsidRDefault="00010EB4" w:rsidP="000E7F24">
      <w:pPr>
        <w:spacing w:line="240" w:lineRule="auto"/>
        <w:ind w:left="720" w:hanging="11"/>
        <w:contextualSpacing/>
        <w:rPr>
          <w:color w:val="auto"/>
        </w:rPr>
      </w:pPr>
    </w:p>
    <w:p w:rsidR="00010EB4" w:rsidRPr="000E7F24" w:rsidRDefault="00010EB4" w:rsidP="000E7F24">
      <w:pPr>
        <w:spacing w:line="240" w:lineRule="auto"/>
        <w:ind w:left="720" w:hanging="11"/>
        <w:contextualSpacing/>
        <w:rPr>
          <w:color w:val="auto"/>
        </w:rPr>
      </w:pPr>
    </w:p>
    <w:p w:rsidR="000E7F24" w:rsidRPr="000E7F24" w:rsidRDefault="00841297" w:rsidP="000E7F24">
      <w:pPr>
        <w:spacing w:line="240" w:lineRule="auto"/>
        <w:jc w:val="center"/>
        <w:rPr>
          <w:rFonts w:eastAsia="Calibri"/>
          <w:b/>
          <w:bCs/>
          <w:color w:val="auto"/>
        </w:rPr>
      </w:pPr>
      <w:r>
        <w:rPr>
          <w:rFonts w:eastAsia="Calibri"/>
          <w:b/>
          <w:bCs/>
          <w:color w:val="auto"/>
        </w:rPr>
        <w:lastRenderedPageBreak/>
        <w:t>Megvalósítás alatt levő</w:t>
      </w:r>
      <w:r w:rsidR="000E7F24" w:rsidRPr="000E7F24">
        <w:rPr>
          <w:rFonts w:eastAsia="Calibri"/>
          <w:b/>
          <w:bCs/>
          <w:color w:val="auto"/>
        </w:rPr>
        <w:t xml:space="preserve"> pályázatok:</w:t>
      </w:r>
    </w:p>
    <w:p w:rsidR="000E7F24" w:rsidRPr="000E7F24" w:rsidRDefault="000E7F24" w:rsidP="000E7F24">
      <w:pPr>
        <w:spacing w:line="240" w:lineRule="auto"/>
        <w:jc w:val="both"/>
        <w:rPr>
          <w:rFonts w:eastAsia="Calibri"/>
          <w:b/>
          <w:bCs/>
          <w:color w:val="auto"/>
        </w:rPr>
      </w:pPr>
    </w:p>
    <w:p w:rsidR="000E7F24" w:rsidRPr="000E7F24" w:rsidRDefault="000E7F24" w:rsidP="000E7F24">
      <w:pPr>
        <w:spacing w:line="240" w:lineRule="auto"/>
        <w:jc w:val="both"/>
        <w:rPr>
          <w:rFonts w:eastAsia="Calibri"/>
          <w:i/>
          <w:iCs/>
          <w:color w:val="auto"/>
          <w:u w:val="single"/>
        </w:rPr>
      </w:pPr>
      <w:r w:rsidRPr="000E7F24">
        <w:rPr>
          <w:rFonts w:eastAsia="Calibri"/>
          <w:i/>
          <w:iCs/>
          <w:color w:val="auto"/>
          <w:u w:val="single"/>
        </w:rPr>
        <w:t>Piac gazdaságfejlesztése Gádoroson című, TOP-1.1.3-15-BS1-2016-00041 azonosító számú projekt:</w:t>
      </w:r>
    </w:p>
    <w:p w:rsidR="000E7F24" w:rsidRPr="000E7F24" w:rsidRDefault="00841297" w:rsidP="000E7F24">
      <w:pPr>
        <w:numPr>
          <w:ilvl w:val="0"/>
          <w:numId w:val="5"/>
        </w:numPr>
        <w:spacing w:line="240" w:lineRule="auto"/>
        <w:ind w:left="714" w:hanging="357"/>
        <w:contextualSpacing/>
        <w:jc w:val="both"/>
        <w:rPr>
          <w:color w:val="auto"/>
        </w:rPr>
      </w:pPr>
      <w:r>
        <w:rPr>
          <w:color w:val="auto"/>
        </w:rPr>
        <w:t>A</w:t>
      </w:r>
      <w:r w:rsidR="000E7F24" w:rsidRPr="000E7F24">
        <w:rPr>
          <w:color w:val="auto"/>
        </w:rPr>
        <w:t xml:space="preserve"> projekt</w:t>
      </w:r>
      <w:r>
        <w:rPr>
          <w:color w:val="auto"/>
        </w:rPr>
        <w:t xml:space="preserve"> fizikai befejezésének határideje a vírushelyzet miatt: </w:t>
      </w:r>
      <w:r>
        <w:rPr>
          <w:b/>
          <w:bCs/>
          <w:color w:val="FF0000"/>
        </w:rPr>
        <w:t>2020. 12. 29-re módosult.</w:t>
      </w:r>
    </w:p>
    <w:p w:rsidR="000E7F24" w:rsidRPr="000E7F24" w:rsidRDefault="000E7F24" w:rsidP="000E7F24">
      <w:pPr>
        <w:numPr>
          <w:ilvl w:val="0"/>
          <w:numId w:val="5"/>
        </w:numPr>
        <w:spacing w:line="240" w:lineRule="auto"/>
        <w:contextualSpacing/>
        <w:jc w:val="both"/>
        <w:rPr>
          <w:b/>
          <w:bCs/>
          <w:color w:val="FF0000"/>
        </w:rPr>
      </w:pPr>
      <w:r w:rsidRPr="000E7F24">
        <w:rPr>
          <w:color w:val="FF0000"/>
        </w:rPr>
        <w:t xml:space="preserve">Elnyert támogatás: </w:t>
      </w:r>
      <w:r w:rsidRPr="000E7F24">
        <w:rPr>
          <w:b/>
          <w:bCs/>
          <w:color w:val="FF0000"/>
        </w:rPr>
        <w:t>41.458.540- Ft</w:t>
      </w:r>
    </w:p>
    <w:p w:rsidR="000E7F24" w:rsidRPr="000E7F24" w:rsidRDefault="00841297" w:rsidP="000E7F24">
      <w:pPr>
        <w:numPr>
          <w:ilvl w:val="0"/>
          <w:numId w:val="5"/>
        </w:numPr>
        <w:spacing w:line="240" w:lineRule="auto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 kivitelező kiválasztására vonatkozó beszerzési eljárás sikeresen lezárult, </w:t>
      </w:r>
      <w:r w:rsidRPr="00841297">
        <w:rPr>
          <w:b/>
          <w:color w:val="000000" w:themeColor="text1"/>
        </w:rPr>
        <w:t>2020. június 23-án</w:t>
      </w:r>
      <w:r w:rsidRPr="00841297">
        <w:rPr>
          <w:color w:val="000000" w:themeColor="text1"/>
        </w:rPr>
        <w:t xml:space="preserve"> aláírásra</w:t>
      </w:r>
      <w:r>
        <w:rPr>
          <w:color w:val="000000" w:themeColor="text1"/>
        </w:rPr>
        <w:t xml:space="preserve"> került a vállalkozási szerződés. A munkálatok július elején megkezdődnek.</w:t>
      </w:r>
    </w:p>
    <w:p w:rsidR="000E7F24" w:rsidRPr="000E7F24" w:rsidRDefault="000E7F24" w:rsidP="000E7F24">
      <w:pPr>
        <w:spacing w:line="240" w:lineRule="auto"/>
        <w:jc w:val="both"/>
        <w:rPr>
          <w:rFonts w:eastAsia="Calibri"/>
          <w:color w:val="auto"/>
          <w:u w:val="single"/>
        </w:rPr>
      </w:pPr>
    </w:p>
    <w:p w:rsidR="000E7F24" w:rsidRPr="000E7F24" w:rsidRDefault="000E7F24" w:rsidP="000E7F24">
      <w:pPr>
        <w:spacing w:line="240" w:lineRule="auto"/>
        <w:jc w:val="both"/>
        <w:rPr>
          <w:rFonts w:eastAsia="Calibri"/>
          <w:i/>
          <w:iCs/>
          <w:color w:val="auto"/>
          <w:u w:val="single"/>
        </w:rPr>
      </w:pPr>
      <w:r w:rsidRPr="000E7F24">
        <w:rPr>
          <w:rFonts w:eastAsia="Calibri"/>
          <w:i/>
          <w:iCs/>
          <w:color w:val="auto"/>
          <w:u w:val="single"/>
        </w:rPr>
        <w:t>Gádoros Polgármesteri Hivatal épületének energetikai felújítása című, TOP-3.2.1-15-BS1-2016-00030 azonosító számú projekt:</w:t>
      </w:r>
    </w:p>
    <w:p w:rsidR="000E7F24" w:rsidRPr="000E7F24" w:rsidRDefault="000E7F24" w:rsidP="000E7F24">
      <w:pPr>
        <w:numPr>
          <w:ilvl w:val="0"/>
          <w:numId w:val="5"/>
        </w:numPr>
        <w:spacing w:line="240" w:lineRule="auto"/>
        <w:contextualSpacing/>
        <w:jc w:val="both"/>
        <w:rPr>
          <w:color w:val="auto"/>
        </w:rPr>
      </w:pPr>
      <w:r w:rsidRPr="000E7F24">
        <w:rPr>
          <w:color w:val="FF0000"/>
        </w:rPr>
        <w:t xml:space="preserve">Elnyert támogatás: </w:t>
      </w:r>
      <w:r w:rsidRPr="000E7F24">
        <w:rPr>
          <w:b/>
          <w:bCs/>
          <w:color w:val="FF0000"/>
        </w:rPr>
        <w:t>95.104.568- Ft</w:t>
      </w:r>
    </w:p>
    <w:p w:rsidR="000E7F24" w:rsidRPr="000E7F24" w:rsidRDefault="000E7F24" w:rsidP="000E7F24">
      <w:pPr>
        <w:numPr>
          <w:ilvl w:val="0"/>
          <w:numId w:val="5"/>
        </w:numPr>
        <w:spacing w:line="240" w:lineRule="auto"/>
        <w:ind w:left="714" w:hanging="357"/>
        <w:contextualSpacing/>
        <w:jc w:val="both"/>
        <w:rPr>
          <w:color w:val="auto"/>
        </w:rPr>
      </w:pPr>
      <w:r w:rsidRPr="000E7F24">
        <w:rPr>
          <w:color w:val="auto"/>
        </w:rPr>
        <w:t>Benyújtottuk a projekt támogatási szerződésének módosítá</w:t>
      </w:r>
      <w:r w:rsidR="00450588">
        <w:rPr>
          <w:color w:val="auto"/>
        </w:rPr>
        <w:t>sát. Ez kitoltja a projekt fizikai befejezésének határidejét</w:t>
      </w:r>
      <w:r w:rsidRPr="000E7F24">
        <w:rPr>
          <w:color w:val="auto"/>
        </w:rPr>
        <w:t xml:space="preserve"> </w:t>
      </w:r>
      <w:r w:rsidR="00450588">
        <w:rPr>
          <w:b/>
          <w:bCs/>
          <w:color w:val="FF0000"/>
        </w:rPr>
        <w:t>2021</w:t>
      </w:r>
      <w:r w:rsidRPr="000E7F24">
        <w:rPr>
          <w:b/>
          <w:bCs/>
          <w:color w:val="FF0000"/>
        </w:rPr>
        <w:t>. szeptember 30</w:t>
      </w:r>
      <w:r w:rsidRPr="000E7F24">
        <w:rPr>
          <w:color w:val="auto"/>
        </w:rPr>
        <w:t>-ra.</w:t>
      </w:r>
    </w:p>
    <w:p w:rsidR="000E7F24" w:rsidRPr="000E7F24" w:rsidRDefault="000E7F24" w:rsidP="000E7F24">
      <w:pPr>
        <w:numPr>
          <w:ilvl w:val="0"/>
          <w:numId w:val="5"/>
        </w:numPr>
        <w:spacing w:line="240" w:lineRule="auto"/>
        <w:ind w:left="714" w:hanging="357"/>
        <w:contextualSpacing/>
        <w:jc w:val="both"/>
        <w:rPr>
          <w:color w:val="auto"/>
        </w:rPr>
      </w:pPr>
      <w:r w:rsidRPr="000E7F24">
        <w:rPr>
          <w:color w:val="auto"/>
        </w:rPr>
        <w:t xml:space="preserve">A </w:t>
      </w:r>
      <w:r w:rsidR="00841297">
        <w:rPr>
          <w:color w:val="auto"/>
        </w:rPr>
        <w:t xml:space="preserve">kivitelező kiválasztására vonatkozó </w:t>
      </w:r>
      <w:r w:rsidRPr="000E7F24">
        <w:rPr>
          <w:color w:val="auto"/>
        </w:rPr>
        <w:t>közbeszerzési e</w:t>
      </w:r>
      <w:r w:rsidR="00841297">
        <w:rPr>
          <w:color w:val="auto"/>
        </w:rPr>
        <w:t xml:space="preserve">ljárás kiírásra került, ajánlattételi határidő </w:t>
      </w:r>
      <w:r w:rsidR="00841297" w:rsidRPr="00841297">
        <w:rPr>
          <w:b/>
          <w:color w:val="auto"/>
        </w:rPr>
        <w:t>2020. július 10.</w:t>
      </w:r>
    </w:p>
    <w:p w:rsidR="000E7F24" w:rsidRDefault="000E7F24" w:rsidP="005109D5">
      <w:pPr>
        <w:spacing w:line="240" w:lineRule="auto"/>
        <w:contextualSpacing/>
        <w:rPr>
          <w:color w:val="auto"/>
        </w:rPr>
      </w:pPr>
    </w:p>
    <w:p w:rsidR="005109D5" w:rsidRPr="00450588" w:rsidRDefault="005109D5" w:rsidP="00450588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i/>
          <w:iCs/>
          <w:color w:val="auto"/>
          <w:u w:val="single"/>
          <w:lang w:eastAsia="hu-HU"/>
        </w:rPr>
      </w:pPr>
      <w:r w:rsidRPr="000E7F24">
        <w:rPr>
          <w:rFonts w:eastAsiaTheme="minorEastAsia"/>
          <w:bCs/>
          <w:i/>
          <w:iCs/>
          <w:color w:val="auto"/>
          <w:u w:val="single"/>
          <w:lang w:eastAsia="hu-HU"/>
        </w:rPr>
        <w:t xml:space="preserve">TOP-1.4.1-19-BS1-2019. azonosító számú „Bölcsődei férőhelyek kialakítása, bővítése” című pályázat </w:t>
      </w:r>
    </w:p>
    <w:p w:rsidR="005109D5" w:rsidRPr="00450588" w:rsidRDefault="005109D5" w:rsidP="005109D5">
      <w:pPr>
        <w:numPr>
          <w:ilvl w:val="0"/>
          <w:numId w:val="7"/>
        </w:numPr>
        <w:spacing w:line="240" w:lineRule="auto"/>
        <w:contextualSpacing/>
        <w:jc w:val="both"/>
        <w:rPr>
          <w:color w:val="FF0000"/>
        </w:rPr>
      </w:pPr>
      <w:r w:rsidRPr="000E7F24">
        <w:rPr>
          <w:color w:val="FF0000"/>
        </w:rPr>
        <w:t xml:space="preserve">A projekt elszámolható költsége </w:t>
      </w:r>
      <w:r w:rsidRPr="000E7F24">
        <w:rPr>
          <w:b/>
          <w:bCs/>
          <w:color w:val="FF0000"/>
        </w:rPr>
        <w:t>80.000.000, - Ft.-.</w:t>
      </w:r>
    </w:p>
    <w:p w:rsidR="00450588" w:rsidRPr="000E7F24" w:rsidRDefault="00450588" w:rsidP="005109D5">
      <w:pPr>
        <w:numPr>
          <w:ilvl w:val="0"/>
          <w:numId w:val="7"/>
        </w:numPr>
        <w:spacing w:line="240" w:lineRule="auto"/>
        <w:contextualSpacing/>
        <w:jc w:val="both"/>
        <w:rPr>
          <w:color w:val="FF0000"/>
        </w:rPr>
      </w:pPr>
      <w:r>
        <w:rPr>
          <w:color w:val="FF0000"/>
        </w:rPr>
        <w:t>A projekt pozitív elbírálásban részesült, a Támogatási Szerződés megkötése folyamatban van.</w:t>
      </w:r>
    </w:p>
    <w:p w:rsidR="005109D5" w:rsidRPr="000E7F24" w:rsidRDefault="005109D5" w:rsidP="005109D5">
      <w:pPr>
        <w:spacing w:line="240" w:lineRule="auto"/>
        <w:contextualSpacing/>
        <w:rPr>
          <w:color w:val="auto"/>
        </w:rPr>
      </w:pPr>
    </w:p>
    <w:p w:rsidR="000E7F24" w:rsidRPr="000E7F24" w:rsidRDefault="000E7F24" w:rsidP="000E7F24">
      <w:pPr>
        <w:spacing w:line="240" w:lineRule="auto"/>
        <w:ind w:left="11" w:hanging="11"/>
        <w:jc w:val="both"/>
        <w:rPr>
          <w:rFonts w:eastAsia="Calibri"/>
          <w:i/>
          <w:iCs/>
          <w:color w:val="auto"/>
        </w:rPr>
      </w:pPr>
      <w:r w:rsidRPr="000E7F24">
        <w:rPr>
          <w:rFonts w:eastAsia="Calibri"/>
          <w:i/>
          <w:iCs/>
          <w:color w:val="auto"/>
          <w:u w:val="single"/>
        </w:rPr>
        <w:t>VP6-7.2.1-7.4.1.2-16 kódszámú „Külterületi helyi közutak fejlesztése, önkormányzati utak kezeléséhez, állapot javításához, karbantartásához szükséges erő- és munkagépek beszerzése” című</w:t>
      </w:r>
      <w:r w:rsidRPr="000E7F24">
        <w:rPr>
          <w:rFonts w:eastAsia="Calibri"/>
          <w:i/>
          <w:iCs/>
          <w:color w:val="auto"/>
        </w:rPr>
        <w:t xml:space="preserve"> pályázatban </w:t>
      </w:r>
    </w:p>
    <w:p w:rsidR="000E7F24" w:rsidRPr="000E7F24" w:rsidRDefault="000E7F24" w:rsidP="000E7F24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color w:val="FF0000"/>
          <w:lang w:eastAsia="hu-HU"/>
        </w:rPr>
      </w:pPr>
      <w:r w:rsidRPr="000E7F24">
        <w:rPr>
          <w:rFonts w:eastAsiaTheme="minorEastAsia"/>
          <w:color w:val="000000" w:themeColor="text1"/>
          <w:lang w:eastAsia="hu-HU"/>
        </w:rPr>
        <w:t>Gádoros Nagyközségi Önkormányzat</w:t>
      </w:r>
      <w:r w:rsidRPr="000E7F24">
        <w:rPr>
          <w:rFonts w:eastAsiaTheme="minorEastAsia"/>
          <w:b/>
          <w:bCs/>
          <w:color w:val="000000" w:themeColor="text1"/>
          <w:lang w:eastAsia="hu-HU"/>
        </w:rPr>
        <w:t xml:space="preserve"> </w:t>
      </w:r>
      <w:r w:rsidRPr="000E7F24">
        <w:rPr>
          <w:rFonts w:eastAsiaTheme="minorEastAsia"/>
          <w:color w:val="000000" w:themeColor="text1"/>
          <w:lang w:eastAsia="hu-HU"/>
        </w:rPr>
        <w:t xml:space="preserve">Képviselő-testülete a 301/2018. (XII.18.) KT </w:t>
      </w:r>
      <w:r w:rsidRPr="000E7F24">
        <w:rPr>
          <w:rFonts w:eastAsiaTheme="minorEastAsia"/>
          <w:color w:val="auto"/>
          <w:lang w:eastAsia="hu-HU"/>
        </w:rPr>
        <w:t>határozatával döntött arról, hogy a 068 hrsz-ú utat újítja fel. A kivitelezővel a sze</w:t>
      </w:r>
      <w:r w:rsidR="00450588">
        <w:rPr>
          <w:rFonts w:eastAsiaTheme="minorEastAsia"/>
          <w:color w:val="auto"/>
          <w:lang w:eastAsia="hu-HU"/>
        </w:rPr>
        <w:t>rződés aláírásra került, a munkavégzés folyamatosan zajlik.</w:t>
      </w:r>
    </w:p>
    <w:p w:rsidR="000E7F24" w:rsidRPr="000E7F24" w:rsidRDefault="000E7F24" w:rsidP="000E7F24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color w:val="FF0000"/>
          <w:lang w:eastAsia="hu-HU"/>
        </w:rPr>
      </w:pPr>
      <w:r w:rsidRPr="000E7F24">
        <w:rPr>
          <w:rFonts w:eastAsiaTheme="minorEastAsia"/>
          <w:color w:val="auto"/>
          <w:lang w:eastAsia="hu-HU"/>
        </w:rPr>
        <w:t xml:space="preserve"> </w:t>
      </w:r>
      <w:r w:rsidRPr="000E7F24">
        <w:rPr>
          <w:rFonts w:eastAsiaTheme="minorEastAsia"/>
          <w:color w:val="FF0000"/>
          <w:lang w:eastAsia="hu-HU"/>
        </w:rPr>
        <w:t xml:space="preserve">Elnyert támogatás: </w:t>
      </w:r>
      <w:r w:rsidRPr="000E7F24">
        <w:rPr>
          <w:rFonts w:eastAsiaTheme="minorEastAsia"/>
          <w:b/>
          <w:bCs/>
          <w:color w:val="FF0000"/>
          <w:lang w:eastAsia="hu-HU"/>
        </w:rPr>
        <w:t>80.231.968 Ft</w:t>
      </w:r>
      <w:r w:rsidRPr="000E7F24">
        <w:rPr>
          <w:rFonts w:eastAsiaTheme="minorEastAsia"/>
          <w:color w:val="FF0000"/>
          <w:lang w:eastAsia="hu-HU"/>
        </w:rPr>
        <w:t>,</w:t>
      </w:r>
      <w:r w:rsidRPr="000E7F24">
        <w:rPr>
          <w:rFonts w:eastAsiaTheme="minorEastAsia"/>
          <w:b/>
          <w:bCs/>
          <w:color w:val="FF0000"/>
          <w:lang w:eastAsia="hu-HU"/>
        </w:rPr>
        <w:t xml:space="preserve"> </w:t>
      </w:r>
      <w:r w:rsidRPr="000E7F24">
        <w:rPr>
          <w:rFonts w:eastAsiaTheme="minorEastAsia"/>
          <w:color w:val="FF0000"/>
          <w:lang w:eastAsia="hu-HU"/>
        </w:rPr>
        <w:t>Önerő:</w:t>
      </w:r>
      <w:r w:rsidRPr="000E7F24">
        <w:rPr>
          <w:rFonts w:eastAsiaTheme="minorEastAsia"/>
          <w:b/>
          <w:bCs/>
          <w:color w:val="FF0000"/>
          <w:lang w:eastAsia="hu-HU"/>
        </w:rPr>
        <w:t xml:space="preserve"> 8.914.664</w:t>
      </w:r>
      <w:r w:rsidRPr="000E7F24">
        <w:rPr>
          <w:rFonts w:eastAsiaTheme="minorEastAsia"/>
          <w:b/>
          <w:bCs/>
          <w:color w:val="FF0000"/>
          <w:lang w:eastAsia="hu-HU"/>
        </w:rPr>
        <w:t>‬ Ft</w:t>
      </w:r>
    </w:p>
    <w:p w:rsidR="000E7F24" w:rsidRPr="000E7F24" w:rsidRDefault="000E7F24" w:rsidP="000E7F24">
      <w:pPr>
        <w:autoSpaceDE w:val="0"/>
        <w:autoSpaceDN w:val="0"/>
        <w:adjustRightInd w:val="0"/>
        <w:spacing w:line="240" w:lineRule="auto"/>
        <w:rPr>
          <w:rFonts w:eastAsiaTheme="minorEastAsia"/>
          <w:color w:val="auto"/>
          <w:lang w:eastAsia="hu-HU"/>
        </w:rPr>
      </w:pPr>
    </w:p>
    <w:p w:rsidR="000E7F24" w:rsidRPr="000E7F24" w:rsidRDefault="000E7F24" w:rsidP="000E7F24">
      <w:pPr>
        <w:autoSpaceDE w:val="0"/>
        <w:autoSpaceDN w:val="0"/>
        <w:adjustRightInd w:val="0"/>
        <w:spacing w:line="240" w:lineRule="auto"/>
        <w:rPr>
          <w:rFonts w:eastAsiaTheme="minorEastAsia"/>
          <w:i/>
          <w:iCs/>
          <w:color w:val="auto"/>
          <w:u w:val="single"/>
          <w:lang w:eastAsia="hu-HU"/>
        </w:rPr>
      </w:pPr>
      <w:r w:rsidRPr="000E7F24">
        <w:rPr>
          <w:rFonts w:eastAsiaTheme="minorEastAsia"/>
          <w:i/>
          <w:iCs/>
          <w:color w:val="auto"/>
          <w:u w:val="single"/>
          <w:lang w:eastAsia="hu-HU"/>
        </w:rPr>
        <w:t>WIFI4EU pályázat:</w:t>
      </w:r>
    </w:p>
    <w:p w:rsidR="000E7F24" w:rsidRPr="000E7F24" w:rsidRDefault="000E7F24" w:rsidP="000E7F24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color w:val="auto"/>
          <w:lang w:eastAsia="hu-HU"/>
        </w:rPr>
      </w:pPr>
      <w:r w:rsidRPr="000E7F24">
        <w:rPr>
          <w:rFonts w:eastAsiaTheme="minorEastAsia"/>
          <w:bCs/>
          <w:color w:val="auto"/>
          <w:lang w:eastAsia="hu-HU"/>
        </w:rPr>
        <w:t>A pályázat a lakosság részére biztosít ingyenes internet hozzáférést a lentebb felsorolt közterületeken.</w:t>
      </w:r>
    </w:p>
    <w:p w:rsidR="000E7F24" w:rsidRPr="000E7F24" w:rsidRDefault="000E7F24" w:rsidP="000E7F24">
      <w:pPr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color w:val="auto"/>
          <w:lang w:eastAsia="hu-HU"/>
        </w:rPr>
      </w:pPr>
      <w:r w:rsidRPr="000E7F24">
        <w:rPr>
          <w:rFonts w:eastAsiaTheme="minorEastAsia"/>
          <w:bCs/>
          <w:color w:val="auto"/>
          <w:lang w:eastAsia="hu-HU"/>
        </w:rPr>
        <w:t xml:space="preserve">Gádoros Nagyközség Önkormányzata </w:t>
      </w:r>
      <w:r w:rsidRPr="000E7F24">
        <w:rPr>
          <w:rFonts w:eastAsiaTheme="minorEastAsia"/>
          <w:b/>
          <w:color w:val="FF0000"/>
          <w:lang w:eastAsia="hu-HU"/>
        </w:rPr>
        <w:t>15 ezer euro (kb. ~ 4.800.000 Ft)</w:t>
      </w:r>
      <w:r w:rsidRPr="000E7F24">
        <w:rPr>
          <w:rFonts w:eastAsiaTheme="minorEastAsia"/>
          <w:bCs/>
          <w:color w:val="FF0000"/>
          <w:lang w:eastAsia="hu-HU"/>
        </w:rPr>
        <w:t xml:space="preserve"> </w:t>
      </w:r>
      <w:r w:rsidRPr="000E7F24">
        <w:rPr>
          <w:rFonts w:eastAsiaTheme="minorEastAsia"/>
          <w:bCs/>
          <w:color w:val="auto"/>
          <w:lang w:eastAsia="hu-HU"/>
        </w:rPr>
        <w:t>értékű utalványt nyert, melyet Wifi-berendezések telepítésére használhat fel. A megvalósítási helyszínek ki lettek jelölve, az ajánlattételre felhívott cégek közül kivála</w:t>
      </w:r>
      <w:r w:rsidR="00450588">
        <w:rPr>
          <w:rFonts w:eastAsiaTheme="minorEastAsia"/>
          <w:bCs/>
          <w:color w:val="auto"/>
          <w:lang w:eastAsia="hu-HU"/>
        </w:rPr>
        <w:t>sztásra került az OROSCOM Kft. A kivitelezési munkálatok elkészültek,</w:t>
      </w:r>
      <w:r w:rsidRPr="000E7F24">
        <w:rPr>
          <w:rFonts w:eastAsiaTheme="minorEastAsia"/>
          <w:bCs/>
          <w:color w:val="auto"/>
          <w:lang w:eastAsia="hu-HU"/>
        </w:rPr>
        <w:t xml:space="preserve"> </w:t>
      </w:r>
      <w:r w:rsidR="00450588">
        <w:rPr>
          <w:rFonts w:eastAsiaTheme="minorEastAsia"/>
          <w:bCs/>
          <w:color w:val="auto"/>
          <w:lang w:eastAsia="hu-HU"/>
        </w:rPr>
        <w:t>a pályázat elszámolása folyamatban van.</w:t>
      </w:r>
    </w:p>
    <w:p w:rsidR="000E7F24" w:rsidRPr="000E7F24" w:rsidRDefault="000E7F24" w:rsidP="000E7F24">
      <w:pPr>
        <w:autoSpaceDE w:val="0"/>
        <w:autoSpaceDN w:val="0"/>
        <w:adjustRightInd w:val="0"/>
        <w:spacing w:line="240" w:lineRule="auto"/>
        <w:ind w:left="720"/>
        <w:jc w:val="both"/>
        <w:rPr>
          <w:rFonts w:eastAsiaTheme="minorEastAsia"/>
          <w:bCs/>
          <w:color w:val="auto"/>
          <w:lang w:eastAsia="hu-HU"/>
        </w:rPr>
      </w:pPr>
    </w:p>
    <w:tbl>
      <w:tblPr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0E7F24" w:rsidRPr="000E7F24" w:rsidTr="003619EF"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b/>
                <w:bCs/>
                <w:color w:val="auto"/>
              </w:rPr>
              <w:t>Kültéri előzetes WiFi4EU-hotspotok</w:t>
            </w:r>
          </w:p>
        </w:tc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b/>
                <w:bCs/>
                <w:color w:val="auto"/>
              </w:rPr>
              <w:t>Beltéri előzetes WiFi4EU-hotspotok</w:t>
            </w:r>
          </w:p>
        </w:tc>
      </w:tr>
      <w:tr w:rsidR="000E7F24" w:rsidRPr="000E7F24" w:rsidTr="003619EF"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Gesztenyés játszótér</w:t>
            </w:r>
          </w:p>
        </w:tc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Tót asszony</w:t>
            </w:r>
          </w:p>
        </w:tc>
      </w:tr>
      <w:tr w:rsidR="000E7F24" w:rsidRPr="000E7F24" w:rsidTr="003619EF"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bCs/>
                <w:color w:val="auto"/>
              </w:rPr>
              <w:t>Béke téri játszótér</w:t>
            </w:r>
          </w:p>
        </w:tc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Fogorvosi rendelő</w:t>
            </w:r>
          </w:p>
        </w:tc>
      </w:tr>
      <w:tr w:rsidR="000E7F24" w:rsidRPr="000E7F24" w:rsidTr="003619EF"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Hétvezér Park</w:t>
            </w:r>
          </w:p>
        </w:tc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Nagy utcai orvosi rendelő</w:t>
            </w:r>
          </w:p>
        </w:tc>
      </w:tr>
      <w:tr w:rsidR="000E7F24" w:rsidRPr="000E7F24" w:rsidTr="003619EF"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bCs/>
                <w:color w:val="auto"/>
              </w:rPr>
              <w:t>Sporttelep</w:t>
            </w:r>
          </w:p>
        </w:tc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Polgármesteri Hivatal</w:t>
            </w:r>
          </w:p>
        </w:tc>
      </w:tr>
      <w:tr w:rsidR="000E7F24" w:rsidRPr="000E7F24" w:rsidTr="003619EF"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Dr. Hidasi Park</w:t>
            </w:r>
          </w:p>
        </w:tc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Művelődési ház</w:t>
            </w:r>
          </w:p>
        </w:tc>
      </w:tr>
      <w:tr w:rsidR="000E7F24" w:rsidRPr="000E7F24" w:rsidTr="003619EF"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bCs/>
                <w:color w:val="auto"/>
              </w:rPr>
              <w:t>Posta környéke</w:t>
            </w:r>
          </w:p>
        </w:tc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 </w:t>
            </w:r>
          </w:p>
        </w:tc>
      </w:tr>
      <w:tr w:rsidR="000E7F24" w:rsidRPr="000E7F24" w:rsidTr="003619EF">
        <w:tc>
          <w:tcPr>
            <w:tcW w:w="46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hideMark/>
          </w:tcPr>
          <w:p w:rsidR="000E7F24" w:rsidRPr="000E7F24" w:rsidRDefault="000E7F24" w:rsidP="000E7F24">
            <w:pPr>
              <w:spacing w:line="240" w:lineRule="auto"/>
              <w:jc w:val="center"/>
              <w:rPr>
                <w:rFonts w:eastAsia="Calibri"/>
                <w:color w:val="auto"/>
              </w:rPr>
            </w:pPr>
            <w:r w:rsidRPr="000E7F24">
              <w:rPr>
                <w:rFonts w:eastAsia="Calibri"/>
                <w:color w:val="auto"/>
              </w:rPr>
              <w:t>Busz végállomás</w:t>
            </w:r>
          </w:p>
        </w:tc>
        <w:tc>
          <w:tcPr>
            <w:tcW w:w="0" w:type="auto"/>
            <w:vAlign w:val="center"/>
            <w:hideMark/>
          </w:tcPr>
          <w:p w:rsidR="000E7F24" w:rsidRPr="000E7F24" w:rsidRDefault="000E7F24" w:rsidP="000E7F24">
            <w:pPr>
              <w:spacing w:line="240" w:lineRule="auto"/>
              <w:rPr>
                <w:rFonts w:eastAsia="Calibri"/>
                <w:color w:val="auto"/>
              </w:rPr>
            </w:pPr>
          </w:p>
        </w:tc>
      </w:tr>
    </w:tbl>
    <w:p w:rsidR="00A44179" w:rsidRDefault="00A44179" w:rsidP="000E7F24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color w:val="auto"/>
          <w:lang w:eastAsia="hu-HU"/>
        </w:rPr>
      </w:pPr>
    </w:p>
    <w:p w:rsidR="00D36FAE" w:rsidRDefault="00D36FAE" w:rsidP="000E7F24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color w:val="auto"/>
          <w:lang w:eastAsia="hu-HU"/>
        </w:rPr>
      </w:pPr>
    </w:p>
    <w:p w:rsidR="00D36FAE" w:rsidRDefault="00D36FAE" w:rsidP="00D36FAE">
      <w:pPr>
        <w:autoSpaceDE w:val="0"/>
        <w:autoSpaceDN w:val="0"/>
        <w:adjustRightInd w:val="0"/>
        <w:spacing w:line="240" w:lineRule="auto"/>
        <w:rPr>
          <w:rFonts w:eastAsiaTheme="minorEastAsia"/>
          <w:i/>
          <w:iCs/>
          <w:color w:val="auto"/>
          <w:u w:val="single"/>
          <w:lang w:eastAsia="hu-HU"/>
        </w:rPr>
      </w:pPr>
      <w:proofErr w:type="spellStart"/>
      <w:r w:rsidRPr="000E7F24">
        <w:rPr>
          <w:rFonts w:eastAsiaTheme="minorEastAsia"/>
          <w:i/>
          <w:iCs/>
          <w:color w:val="auto"/>
          <w:u w:val="single"/>
          <w:lang w:eastAsia="hu-HU"/>
        </w:rPr>
        <w:t>Leader</w:t>
      </w:r>
      <w:proofErr w:type="spellEnd"/>
      <w:r w:rsidRPr="000E7F24">
        <w:rPr>
          <w:rFonts w:eastAsiaTheme="minorEastAsia"/>
          <w:i/>
          <w:iCs/>
          <w:color w:val="auto"/>
          <w:u w:val="single"/>
          <w:lang w:eastAsia="hu-HU"/>
        </w:rPr>
        <w:t xml:space="preserve"> pályázat:</w:t>
      </w:r>
      <w:r>
        <w:rPr>
          <w:rFonts w:eastAsiaTheme="minorEastAsia"/>
          <w:i/>
          <w:iCs/>
          <w:color w:val="auto"/>
          <w:u w:val="single"/>
          <w:lang w:eastAsia="hu-HU"/>
        </w:rPr>
        <w:t xml:space="preserve"> </w:t>
      </w:r>
    </w:p>
    <w:p w:rsidR="00D36FAE" w:rsidRPr="00D36FAE" w:rsidRDefault="00D36FAE" w:rsidP="00D36FA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i/>
          <w:iCs/>
          <w:color w:val="auto"/>
          <w:u w:val="single"/>
          <w:lang w:eastAsia="hu-HU"/>
        </w:rPr>
      </w:pPr>
      <w:r w:rsidRPr="00D36FAE">
        <w:rPr>
          <w:rFonts w:eastAsiaTheme="minorEastAsia"/>
          <w:color w:val="auto"/>
          <w:lang w:eastAsia="hu-HU"/>
        </w:rPr>
        <w:t>2019. február 12-én a VP6-19.2.1.-49-10-17 kódszámú, KERTÉSZEK FÖLDJE AKCIÓCSOPORT Egyesület – Civil szervezetek, önkormányzatok kisértékű beruházásainak a támogatása – 2. célterület című pályázatára támogatási kérelmet nyújtott be Gádoros Nagyközség Önkormányzata sörpad garnitúra, üstház, üst, vasbogrács, valamint rendezvény sátrak beszerzésére.</w:t>
      </w:r>
    </w:p>
    <w:p w:rsidR="00D36FAE" w:rsidRPr="00D36FAE" w:rsidRDefault="00D36FAE" w:rsidP="00D36FA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i/>
          <w:iCs/>
          <w:color w:val="auto"/>
          <w:u w:val="single"/>
          <w:lang w:eastAsia="hu-HU"/>
        </w:rPr>
      </w:pPr>
      <w:r w:rsidRPr="00D36FAE">
        <w:rPr>
          <w:rFonts w:eastAsiaTheme="minorEastAsia"/>
          <w:color w:val="auto"/>
          <w:lang w:eastAsia="hu-HU"/>
        </w:rPr>
        <w:t xml:space="preserve"> A pályázattal kapcsolatosan többszöri hiánypótlás került kiírásra, végül 2020. június 11-én megérkezett a támogatói okirat. </w:t>
      </w:r>
    </w:p>
    <w:p w:rsidR="00D36FAE" w:rsidRPr="00D36FAE" w:rsidRDefault="00D36FAE" w:rsidP="00D36FA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i/>
          <w:iCs/>
          <w:color w:val="auto"/>
          <w:u w:val="single"/>
          <w:lang w:eastAsia="hu-HU"/>
        </w:rPr>
      </w:pPr>
      <w:r w:rsidRPr="00D36FAE">
        <w:rPr>
          <w:rFonts w:eastAsiaTheme="minorEastAsia"/>
          <w:color w:val="FF0000"/>
          <w:lang w:eastAsia="hu-HU"/>
        </w:rPr>
        <w:t xml:space="preserve">Az elnyert támogatás: </w:t>
      </w:r>
      <w:r w:rsidRPr="00D36FAE">
        <w:rPr>
          <w:rFonts w:eastAsiaTheme="minorEastAsia"/>
          <w:b/>
          <w:bCs/>
          <w:color w:val="FF0000"/>
          <w:lang w:eastAsia="hu-HU"/>
        </w:rPr>
        <w:t>1.733.155 Ft</w:t>
      </w:r>
      <w:r w:rsidRPr="00D36FAE">
        <w:rPr>
          <w:rFonts w:eastAsiaTheme="minorEastAsia"/>
          <w:color w:val="FF0000"/>
          <w:lang w:eastAsia="hu-HU"/>
        </w:rPr>
        <w:t>,</w:t>
      </w:r>
      <w:r w:rsidRPr="00D36FAE">
        <w:rPr>
          <w:rFonts w:eastAsiaTheme="minorEastAsia"/>
          <w:b/>
          <w:bCs/>
          <w:color w:val="FF0000"/>
          <w:lang w:eastAsia="hu-HU"/>
        </w:rPr>
        <w:t xml:space="preserve"> </w:t>
      </w:r>
      <w:r w:rsidRPr="00D36FAE">
        <w:rPr>
          <w:rFonts w:eastAsiaTheme="minorEastAsia"/>
          <w:color w:val="FF0000"/>
          <w:lang w:eastAsia="hu-HU"/>
        </w:rPr>
        <w:t xml:space="preserve">szükséges önerő: </w:t>
      </w:r>
      <w:r w:rsidRPr="00D36FAE">
        <w:rPr>
          <w:rFonts w:eastAsiaTheme="minorEastAsia"/>
          <w:b/>
          <w:bCs/>
          <w:color w:val="FF0000"/>
          <w:lang w:eastAsia="hu-HU"/>
        </w:rPr>
        <w:t>305.866 Ft</w:t>
      </w:r>
      <w:r w:rsidRPr="00D36FAE">
        <w:rPr>
          <w:rFonts w:eastAsiaTheme="minorEastAsia"/>
          <w:color w:val="FF0000"/>
          <w:lang w:eastAsia="hu-HU"/>
        </w:rPr>
        <w:t>.</w:t>
      </w:r>
    </w:p>
    <w:p w:rsidR="00F47014" w:rsidRDefault="00F47014" w:rsidP="000E7F24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i/>
          <w:iCs/>
          <w:color w:val="auto"/>
          <w:u w:val="single"/>
          <w:lang w:eastAsia="hu-HU"/>
        </w:rPr>
      </w:pPr>
    </w:p>
    <w:p w:rsidR="00D36FAE" w:rsidRPr="00D36FAE" w:rsidRDefault="00D36FAE" w:rsidP="000E7F24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i/>
          <w:iCs/>
          <w:color w:val="auto"/>
          <w:u w:val="single"/>
          <w:lang w:eastAsia="hu-HU"/>
        </w:rPr>
      </w:pPr>
      <w:r w:rsidRPr="00D36FAE">
        <w:rPr>
          <w:rFonts w:eastAsiaTheme="minorEastAsia"/>
          <w:bCs/>
          <w:i/>
          <w:iCs/>
          <w:color w:val="auto"/>
          <w:u w:val="single"/>
          <w:lang w:eastAsia="hu-HU"/>
        </w:rPr>
        <w:t>Településfásítási Program:</w:t>
      </w:r>
    </w:p>
    <w:p w:rsidR="00D36FAE" w:rsidRDefault="00D36FAE" w:rsidP="00D36FAE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color w:val="auto"/>
          <w:lang w:eastAsia="hu-HU"/>
        </w:rPr>
      </w:pPr>
      <w:r w:rsidRPr="00D36FAE">
        <w:rPr>
          <w:rFonts w:eastAsiaTheme="minorEastAsia"/>
          <w:bCs/>
          <w:color w:val="auto"/>
          <w:lang w:eastAsia="hu-HU"/>
        </w:rPr>
        <w:t xml:space="preserve">Az Agrárminisztérium 2019. őszén indított program keretében hirdette meg a Településfásítási Programot, melynek keretében Gádoros Nagyközség Önkormányzata 2020. június 16-án 30 db fára pályázatot nyújtott be. </w:t>
      </w:r>
    </w:p>
    <w:p w:rsidR="00D36FAE" w:rsidRDefault="00D36FAE" w:rsidP="00D36FAE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color w:val="auto"/>
          <w:lang w:eastAsia="hu-HU"/>
        </w:rPr>
      </w:pPr>
      <w:r>
        <w:rPr>
          <w:rFonts w:eastAsiaTheme="minorEastAsia"/>
          <w:bCs/>
          <w:color w:val="auto"/>
          <w:lang w:eastAsia="hu-HU"/>
        </w:rPr>
        <w:t xml:space="preserve">A Településfásítási Programban Gádoros Önkormányzata </w:t>
      </w:r>
      <w:r w:rsidR="006E251B">
        <w:rPr>
          <w:rFonts w:eastAsiaTheme="minorEastAsia"/>
          <w:bCs/>
          <w:color w:val="auto"/>
          <w:lang w:eastAsia="hu-HU"/>
        </w:rPr>
        <w:t xml:space="preserve">őszi kiszállítással </w:t>
      </w:r>
      <w:r>
        <w:rPr>
          <w:rFonts w:eastAsiaTheme="minorEastAsia"/>
          <w:bCs/>
          <w:color w:val="auto"/>
          <w:lang w:eastAsia="hu-HU"/>
        </w:rPr>
        <w:t>22 db kislevelű hárs és 8 db díszkörte fára pályázott</w:t>
      </w:r>
      <w:r w:rsidR="002221BE">
        <w:rPr>
          <w:rFonts w:eastAsiaTheme="minorEastAsia"/>
          <w:bCs/>
          <w:color w:val="auto"/>
          <w:lang w:eastAsia="hu-HU"/>
        </w:rPr>
        <w:t>.</w:t>
      </w:r>
    </w:p>
    <w:p w:rsidR="002221BE" w:rsidRPr="00D36FAE" w:rsidRDefault="002221BE" w:rsidP="00D36FAE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eastAsiaTheme="minorEastAsia"/>
          <w:bCs/>
          <w:color w:val="auto"/>
          <w:lang w:eastAsia="hu-HU"/>
        </w:rPr>
      </w:pPr>
      <w:r>
        <w:rPr>
          <w:rFonts w:eastAsiaTheme="minorEastAsia"/>
          <w:bCs/>
          <w:color w:val="auto"/>
          <w:lang w:eastAsia="hu-HU"/>
        </w:rPr>
        <w:t>A fák Gádoros, 764/2, 897, 879, 766/1, 505 helyrajzi számokon lesznek beültetve az egészséges környezet érdekében.</w:t>
      </w:r>
    </w:p>
    <w:p w:rsidR="002368BE" w:rsidRPr="000E7F24" w:rsidRDefault="002368BE" w:rsidP="006856CD">
      <w:pPr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/>
          <w:color w:val="auto"/>
          <w:lang w:eastAsia="hu-HU"/>
        </w:rPr>
      </w:pPr>
    </w:p>
    <w:p w:rsidR="000E7F24" w:rsidRPr="000E7F24" w:rsidRDefault="000E7F24" w:rsidP="000E7F24">
      <w:pPr>
        <w:spacing w:line="240" w:lineRule="auto"/>
        <w:ind w:left="-5"/>
        <w:jc w:val="center"/>
        <w:rPr>
          <w:rFonts w:eastAsia="Calibri"/>
          <w:b/>
          <w:bCs/>
          <w:color w:val="auto"/>
        </w:rPr>
      </w:pPr>
      <w:r w:rsidRPr="000E7F24">
        <w:rPr>
          <w:rFonts w:eastAsia="Calibri"/>
          <w:b/>
          <w:bCs/>
          <w:color w:val="auto"/>
        </w:rPr>
        <w:t>A Magyar Falu Program keretében</w:t>
      </w:r>
    </w:p>
    <w:p w:rsidR="000E7F24" w:rsidRPr="000E7F24" w:rsidRDefault="000E7F24" w:rsidP="000E7F24">
      <w:pPr>
        <w:spacing w:line="240" w:lineRule="auto"/>
        <w:ind w:left="-5"/>
        <w:rPr>
          <w:rFonts w:eastAsia="Calibri"/>
          <w:b/>
          <w:bCs/>
          <w:color w:val="auto"/>
        </w:rPr>
      </w:pPr>
    </w:p>
    <w:p w:rsidR="000E7F24" w:rsidRPr="000E7F24" w:rsidRDefault="000E7F24" w:rsidP="000E7F24">
      <w:pPr>
        <w:autoSpaceDE w:val="0"/>
        <w:autoSpaceDN w:val="0"/>
        <w:adjustRightInd w:val="0"/>
        <w:spacing w:line="240" w:lineRule="auto"/>
        <w:jc w:val="center"/>
        <w:rPr>
          <w:rFonts w:eastAsiaTheme="minorEastAsia"/>
          <w:b/>
          <w:color w:val="auto"/>
          <w:lang w:eastAsia="hu-HU"/>
        </w:rPr>
      </w:pPr>
      <w:r w:rsidRPr="000E7F24">
        <w:rPr>
          <w:rFonts w:eastAsiaTheme="minorEastAsia"/>
          <w:b/>
          <w:color w:val="auto"/>
          <w:lang w:eastAsia="hu-HU"/>
        </w:rPr>
        <w:t>Elbírálás alatt:</w:t>
      </w:r>
    </w:p>
    <w:p w:rsidR="000E7F24" w:rsidRPr="000E7F24" w:rsidRDefault="000E7F24" w:rsidP="000E7F24">
      <w:pPr>
        <w:spacing w:line="240" w:lineRule="auto"/>
        <w:ind w:left="-5"/>
        <w:rPr>
          <w:rFonts w:eastAsia="Calibri"/>
          <w:b/>
          <w:bCs/>
          <w:color w:val="auto"/>
        </w:rPr>
      </w:pPr>
    </w:p>
    <w:p w:rsidR="000E7F24" w:rsidRPr="000E7F24" w:rsidRDefault="000E7F24" w:rsidP="000E7F24">
      <w:pPr>
        <w:spacing w:line="240" w:lineRule="auto"/>
        <w:contextualSpacing/>
        <w:jc w:val="both"/>
        <w:rPr>
          <w:color w:val="auto"/>
        </w:rPr>
      </w:pPr>
      <w:r w:rsidRPr="000E7F24">
        <w:rPr>
          <w:b/>
          <w:bCs/>
          <w:i/>
          <w:iCs/>
          <w:color w:val="auto"/>
          <w:u w:val="single"/>
        </w:rPr>
        <w:t>„Orvosi eszköz” című</w:t>
      </w:r>
      <w:r w:rsidRPr="000E7F24">
        <w:rPr>
          <w:i/>
          <w:iCs/>
          <w:color w:val="auto"/>
        </w:rPr>
        <w:t>, MFP-AEE/2020. kódszámú pályázatban</w:t>
      </w:r>
      <w:r w:rsidRPr="000E7F24">
        <w:rPr>
          <w:color w:val="auto"/>
        </w:rPr>
        <w:t xml:space="preserve"> </w:t>
      </w:r>
      <w:r w:rsidR="00450588">
        <w:rPr>
          <w:b/>
          <w:bCs/>
          <w:color w:val="FF0000"/>
        </w:rPr>
        <w:t>3</w:t>
      </w:r>
      <w:r w:rsidRPr="000E7F24">
        <w:rPr>
          <w:b/>
          <w:bCs/>
          <w:color w:val="FF0000"/>
        </w:rPr>
        <w:t>.000.000, - Ft</w:t>
      </w:r>
      <w:r w:rsidRPr="000E7F24">
        <w:rPr>
          <w:color w:val="auto"/>
        </w:rPr>
        <w:t>-ra pályázott Gádoros Nagyközség Önkormányzata, a háziorvosi, a gyermekorvosi, a fogorvosi rendelő, valamint a védőnői szolgálat eszközeinek bővítéséhez. A pályázat beadásra került 2020.04.24-én. A pályázat elbírálásra vár.</w:t>
      </w:r>
    </w:p>
    <w:p w:rsidR="000E7F24" w:rsidRPr="000E7F24" w:rsidRDefault="000E7F24" w:rsidP="000E7F24">
      <w:pPr>
        <w:spacing w:line="240" w:lineRule="auto"/>
        <w:ind w:left="720"/>
        <w:contextualSpacing/>
        <w:jc w:val="both"/>
        <w:rPr>
          <w:color w:val="auto"/>
        </w:rPr>
      </w:pPr>
    </w:p>
    <w:p w:rsidR="000E7F24" w:rsidRDefault="000E7F24" w:rsidP="000E7F24">
      <w:pPr>
        <w:spacing w:line="240" w:lineRule="auto"/>
        <w:contextualSpacing/>
        <w:jc w:val="both"/>
        <w:rPr>
          <w:color w:val="auto"/>
        </w:rPr>
      </w:pPr>
      <w:r w:rsidRPr="000E7F24">
        <w:rPr>
          <w:b/>
          <w:bCs/>
          <w:i/>
          <w:iCs/>
          <w:color w:val="auto"/>
          <w:u w:val="single"/>
        </w:rPr>
        <w:t>„Közösségi tér ki/átalakítás és foglalkoztatás” című</w:t>
      </w:r>
      <w:r w:rsidRPr="000E7F24">
        <w:rPr>
          <w:i/>
          <w:iCs/>
          <w:color w:val="auto"/>
        </w:rPr>
        <w:t>, MFP-KTF/2020. kódszámú pályázatban</w:t>
      </w:r>
      <w:r w:rsidRPr="000E7F24">
        <w:rPr>
          <w:color w:val="auto"/>
          <w:u w:val="single"/>
        </w:rPr>
        <w:t xml:space="preserve"> </w:t>
      </w:r>
      <w:r w:rsidR="000D04AB">
        <w:rPr>
          <w:b/>
          <w:bCs/>
          <w:color w:val="FF0000"/>
        </w:rPr>
        <w:t>24.479.591</w:t>
      </w:r>
      <w:r w:rsidRPr="000E7F24">
        <w:rPr>
          <w:b/>
          <w:bCs/>
          <w:color w:val="FF0000"/>
        </w:rPr>
        <w:t>, - Ft</w:t>
      </w:r>
      <w:r w:rsidRPr="000E7F24">
        <w:rPr>
          <w:color w:val="auto"/>
        </w:rPr>
        <w:t>-ra pályázott Gádoros Nagyközség Önkormányzat</w:t>
      </w:r>
      <w:r w:rsidR="000D04AB">
        <w:rPr>
          <w:color w:val="auto"/>
        </w:rPr>
        <w:t>a, az Iskola utcai Könyvtár</w:t>
      </w:r>
      <w:r w:rsidRPr="000E7F24">
        <w:rPr>
          <w:color w:val="auto"/>
        </w:rPr>
        <w:t xml:space="preserve"> ép</w:t>
      </w:r>
      <w:r w:rsidR="000D04AB">
        <w:rPr>
          <w:color w:val="auto"/>
        </w:rPr>
        <w:t>ületének külső</w:t>
      </w:r>
      <w:r w:rsidRPr="000E7F24">
        <w:rPr>
          <w:color w:val="auto"/>
        </w:rPr>
        <w:t xml:space="preserve"> felújításár</w:t>
      </w:r>
      <w:r w:rsidR="000D04AB">
        <w:rPr>
          <w:color w:val="auto"/>
        </w:rPr>
        <w:t>a,</w:t>
      </w:r>
      <w:r w:rsidRPr="000E7F24">
        <w:rPr>
          <w:color w:val="auto"/>
        </w:rPr>
        <w:t xml:space="preserve"> valamint közösségszervező alkalmazásának bértámogatására. A pályázat beadásra került 2020.05.21-én. A pályázat elbírálásra vár.</w:t>
      </w:r>
    </w:p>
    <w:p w:rsidR="00271BBF" w:rsidRPr="00271BBF" w:rsidRDefault="00271BBF" w:rsidP="000E7F24">
      <w:pPr>
        <w:spacing w:line="240" w:lineRule="auto"/>
        <w:contextualSpacing/>
        <w:jc w:val="both"/>
        <w:rPr>
          <w:b/>
          <w:color w:val="auto"/>
          <w:u w:val="single"/>
        </w:rPr>
      </w:pPr>
    </w:p>
    <w:p w:rsidR="00271BBF" w:rsidRDefault="00271BBF" w:rsidP="00271BBF">
      <w:pPr>
        <w:spacing w:line="240" w:lineRule="auto"/>
        <w:contextualSpacing/>
        <w:jc w:val="both"/>
        <w:rPr>
          <w:shd w:val="clear" w:color="auto" w:fill="FFFFFF"/>
        </w:rPr>
      </w:pPr>
      <w:r w:rsidRPr="00271BBF">
        <w:rPr>
          <w:b/>
          <w:u w:val="single"/>
          <w:shd w:val="clear" w:color="auto" w:fill="FFFFFF"/>
        </w:rPr>
        <w:t>Gádoros, Iskola utca útburkolat felújítása”</w:t>
      </w:r>
      <w:r w:rsidRPr="00271BBF">
        <w:rPr>
          <w:shd w:val="clear" w:color="auto" w:fill="FFFFFF"/>
        </w:rPr>
        <w:t xml:space="preserve"> című (MFP-ÖTU/2020) kódszámú pályázatban 22.393</w:t>
      </w:r>
      <w:r>
        <w:rPr>
          <w:shd w:val="clear" w:color="auto" w:fill="FFFFFF"/>
        </w:rPr>
        <w:t>.</w:t>
      </w:r>
      <w:r w:rsidRPr="00271BBF">
        <w:rPr>
          <w:shd w:val="clear" w:color="auto" w:fill="FFFFFF"/>
        </w:rPr>
        <w:t>364,-Ft-ra pályázott Gádoros Nagyközség Önkormányzata, az Iskola utca útburkolatának felújítására teljes szakaszban (365 m).</w:t>
      </w:r>
      <w:r>
        <w:rPr>
          <w:shd w:val="clear" w:color="auto" w:fill="FFFFFF"/>
        </w:rPr>
        <w:t xml:space="preserve"> A pályázat elbírálásra vár.</w:t>
      </w:r>
    </w:p>
    <w:p w:rsidR="00271BBF" w:rsidRDefault="00271BBF" w:rsidP="00271BBF">
      <w:pPr>
        <w:spacing w:line="240" w:lineRule="auto"/>
        <w:contextualSpacing/>
        <w:jc w:val="both"/>
        <w:rPr>
          <w:shd w:val="clear" w:color="auto" w:fill="FFFFFF"/>
        </w:rPr>
      </w:pPr>
    </w:p>
    <w:p w:rsidR="00271BBF" w:rsidRDefault="00271BBF" w:rsidP="00271BBF">
      <w:pPr>
        <w:spacing w:line="240" w:lineRule="auto"/>
        <w:contextualSpacing/>
        <w:jc w:val="both"/>
        <w:rPr>
          <w:spacing w:val="20"/>
        </w:rPr>
      </w:pPr>
      <w:r w:rsidRPr="00271BBF">
        <w:rPr>
          <w:b/>
          <w:spacing w:val="20"/>
          <w:u w:val="single"/>
        </w:rPr>
        <w:t>Közterület karbantartó eszközbeszerzés Gádoroson</w:t>
      </w:r>
      <w:r w:rsidRPr="00271BBF">
        <w:rPr>
          <w:spacing w:val="20"/>
        </w:rPr>
        <w:t>” Magyar Falu Program (MFP-KKE/2020</w:t>
      </w:r>
      <w:r>
        <w:rPr>
          <w:spacing w:val="20"/>
        </w:rPr>
        <w:t xml:space="preserve">) </w:t>
      </w:r>
      <w:r w:rsidRPr="00271BBF">
        <w:rPr>
          <w:spacing w:val="20"/>
        </w:rPr>
        <w:t>keretében 13.359.320,-Ft-ra pályázott Gádoros Nagyközség Önkormányzata</w:t>
      </w:r>
      <w:r>
        <w:rPr>
          <w:spacing w:val="20"/>
        </w:rPr>
        <w:t xml:space="preserve"> egy minirakodó gép és hozzá tartozó eszközeinek beszerzésére.</w:t>
      </w:r>
    </w:p>
    <w:p w:rsidR="00271BBF" w:rsidRPr="00271BBF" w:rsidRDefault="00271BBF" w:rsidP="00271BBF">
      <w:pPr>
        <w:spacing w:line="240" w:lineRule="auto"/>
        <w:contextualSpacing/>
        <w:jc w:val="both"/>
        <w:rPr>
          <w:color w:val="auto"/>
        </w:rPr>
      </w:pPr>
      <w:r>
        <w:rPr>
          <w:spacing w:val="20"/>
        </w:rPr>
        <w:t>A pályázat elbírálásra vár.</w:t>
      </w:r>
    </w:p>
    <w:p w:rsidR="000E7F24" w:rsidRPr="000E7F24" w:rsidRDefault="000E7F24" w:rsidP="000E7F24">
      <w:pPr>
        <w:spacing w:line="240" w:lineRule="auto"/>
        <w:ind w:left="-5"/>
        <w:rPr>
          <w:rFonts w:eastAsia="Calibri"/>
          <w:b/>
          <w:bCs/>
          <w:color w:val="auto"/>
        </w:rPr>
      </w:pPr>
    </w:p>
    <w:p w:rsidR="000E7F24" w:rsidRPr="000E7F24" w:rsidRDefault="000E7F24" w:rsidP="000E7F24">
      <w:pPr>
        <w:spacing w:line="240" w:lineRule="auto"/>
        <w:ind w:left="-5"/>
        <w:jc w:val="center"/>
        <w:rPr>
          <w:rFonts w:eastAsia="Calibri"/>
          <w:b/>
          <w:bCs/>
          <w:color w:val="auto"/>
        </w:rPr>
      </w:pPr>
      <w:r w:rsidRPr="000E7F24">
        <w:rPr>
          <w:rFonts w:eastAsia="Calibri"/>
          <w:b/>
          <w:bCs/>
          <w:color w:val="auto"/>
        </w:rPr>
        <w:t>Megnyert és megvalósult pályázat:</w:t>
      </w:r>
    </w:p>
    <w:p w:rsidR="000E7F24" w:rsidRPr="000E7F24" w:rsidRDefault="000E7F24" w:rsidP="000E7F24">
      <w:pPr>
        <w:spacing w:line="240" w:lineRule="auto"/>
        <w:contextualSpacing/>
        <w:rPr>
          <w:b/>
          <w:bCs/>
          <w:i/>
          <w:iCs/>
          <w:color w:val="auto"/>
          <w:u w:val="single"/>
        </w:rPr>
      </w:pPr>
    </w:p>
    <w:p w:rsidR="000E7F24" w:rsidRPr="000E7F24" w:rsidRDefault="000E7F24" w:rsidP="000E7F24">
      <w:pPr>
        <w:spacing w:line="240" w:lineRule="auto"/>
        <w:contextualSpacing/>
        <w:jc w:val="both"/>
        <w:rPr>
          <w:color w:val="auto"/>
        </w:rPr>
      </w:pPr>
      <w:r w:rsidRPr="000E7F24">
        <w:rPr>
          <w:b/>
          <w:bCs/>
          <w:i/>
          <w:iCs/>
          <w:color w:val="auto"/>
          <w:u w:val="single"/>
        </w:rPr>
        <w:t>„A nemzeti és helyi identitástudat erősítése” című</w:t>
      </w:r>
      <w:r w:rsidRPr="000E7F24">
        <w:rPr>
          <w:i/>
          <w:iCs/>
          <w:color w:val="auto"/>
          <w:u w:val="single"/>
        </w:rPr>
        <w:t xml:space="preserve">, </w:t>
      </w:r>
      <w:r w:rsidRPr="000E7F24">
        <w:rPr>
          <w:i/>
          <w:iCs/>
          <w:color w:val="auto"/>
        </w:rPr>
        <w:t>MFP-NHI/2019. kódszámú pályázatban</w:t>
      </w:r>
      <w:r w:rsidRPr="000E7F24">
        <w:rPr>
          <w:b/>
          <w:bCs/>
          <w:color w:val="auto"/>
        </w:rPr>
        <w:t xml:space="preserve"> </w:t>
      </w:r>
      <w:r w:rsidRPr="000E7F24">
        <w:rPr>
          <w:color w:val="auto"/>
        </w:rPr>
        <w:t xml:space="preserve">2019. július 04-én </w:t>
      </w:r>
      <w:r w:rsidRPr="000E7F24">
        <w:rPr>
          <w:b/>
          <w:bCs/>
          <w:color w:val="FF0000"/>
        </w:rPr>
        <w:t>6.914.572, - Ft</w:t>
      </w:r>
      <w:r w:rsidRPr="000E7F24">
        <w:rPr>
          <w:color w:val="FF0000"/>
        </w:rPr>
        <w:t xml:space="preserve"> </w:t>
      </w:r>
      <w:r w:rsidRPr="000E7F24">
        <w:rPr>
          <w:color w:val="auto"/>
        </w:rPr>
        <w:t xml:space="preserve">támogatásra jogosult Gádoros Nagyközség Önkormányzata. </w:t>
      </w:r>
      <w:bookmarkStart w:id="0" w:name="_Hlk34204012"/>
    </w:p>
    <w:bookmarkEnd w:id="0"/>
    <w:p w:rsidR="000E7F24" w:rsidRPr="000E7F24" w:rsidRDefault="000E7F24" w:rsidP="000E7F24">
      <w:pPr>
        <w:spacing w:line="240" w:lineRule="auto"/>
        <w:contextualSpacing/>
        <w:jc w:val="both"/>
        <w:rPr>
          <w:color w:val="auto"/>
        </w:rPr>
      </w:pPr>
      <w:r w:rsidRPr="000E7F24">
        <w:rPr>
          <w:color w:val="auto"/>
        </w:rPr>
        <w:t>Az augusztus 20-ai rendezvény, és a Falunap a pályázat keretén belül lebonyolításra került A pályázott eszközök (sátor, sörpad) leszállítása megtörtént, a 2 db rendezvénysátor és a 30 db sörpad leszállítása megtörtént.</w:t>
      </w:r>
      <w:r w:rsidR="000D04AB">
        <w:rPr>
          <w:color w:val="auto"/>
        </w:rPr>
        <w:t xml:space="preserve"> A pályázat befejezése 2020. szeptember 30. a közösségszervező bérelszámolása miatt.</w:t>
      </w:r>
    </w:p>
    <w:p w:rsidR="000E7F24" w:rsidRPr="000E7F24" w:rsidRDefault="000E7F24" w:rsidP="000E7F24">
      <w:pPr>
        <w:spacing w:line="240" w:lineRule="auto"/>
        <w:ind w:left="345"/>
        <w:contextualSpacing/>
        <w:rPr>
          <w:b/>
          <w:bCs/>
          <w:color w:val="auto"/>
        </w:rPr>
      </w:pPr>
    </w:p>
    <w:p w:rsidR="000E7F24" w:rsidRPr="000E7F24" w:rsidRDefault="000E7F24" w:rsidP="000E7F24">
      <w:pPr>
        <w:spacing w:line="240" w:lineRule="auto"/>
        <w:contextualSpacing/>
        <w:jc w:val="center"/>
        <w:rPr>
          <w:b/>
          <w:bCs/>
          <w:color w:val="auto"/>
        </w:rPr>
      </w:pPr>
      <w:r w:rsidRPr="000E7F24">
        <w:rPr>
          <w:b/>
          <w:bCs/>
          <w:color w:val="auto"/>
        </w:rPr>
        <w:t>Megnyert és megvalósítás alatt:</w:t>
      </w:r>
    </w:p>
    <w:p w:rsidR="000E7F24" w:rsidRPr="000E7F24" w:rsidRDefault="000E7F24" w:rsidP="000E7F24">
      <w:pPr>
        <w:spacing w:line="240" w:lineRule="auto"/>
        <w:ind w:left="345"/>
        <w:contextualSpacing/>
        <w:rPr>
          <w:b/>
          <w:bCs/>
          <w:color w:val="auto"/>
        </w:rPr>
      </w:pPr>
    </w:p>
    <w:p w:rsidR="000E7F24" w:rsidRPr="000E7F24" w:rsidRDefault="000E7F24" w:rsidP="000E7F24">
      <w:pPr>
        <w:spacing w:line="240" w:lineRule="auto"/>
        <w:contextualSpacing/>
        <w:jc w:val="both"/>
        <w:rPr>
          <w:color w:val="auto"/>
        </w:rPr>
      </w:pPr>
      <w:r w:rsidRPr="000E7F24">
        <w:rPr>
          <w:b/>
          <w:bCs/>
          <w:i/>
          <w:iCs/>
          <w:color w:val="auto"/>
          <w:u w:val="single"/>
        </w:rPr>
        <w:t>„Orvosi rendelő” című</w:t>
      </w:r>
      <w:r w:rsidRPr="000E7F24">
        <w:rPr>
          <w:i/>
          <w:iCs/>
          <w:color w:val="auto"/>
        </w:rPr>
        <w:t>, MFP-HOR/2019. kódszámú pályázatban</w:t>
      </w:r>
      <w:r w:rsidRPr="000E7F24">
        <w:rPr>
          <w:color w:val="auto"/>
          <w:u w:val="single"/>
        </w:rPr>
        <w:t xml:space="preserve"> </w:t>
      </w:r>
      <w:r w:rsidRPr="000E7F24">
        <w:rPr>
          <w:b/>
          <w:bCs/>
          <w:color w:val="FF0000"/>
        </w:rPr>
        <w:t>30.000.000, - Ft</w:t>
      </w:r>
      <w:r w:rsidRPr="000E7F24">
        <w:rPr>
          <w:color w:val="auto"/>
        </w:rPr>
        <w:t xml:space="preserve">-ra pályázott Gádoros Nagyközség Önkormányzata, a gyermekorvosi rendelő felújítására, korszerűsítésére. A pályázat beadásra került 2019.05.27-én. A pályázat megfelelt a pályázati feltételeknek, és 2019. július 25-én 29.999.999, - Ft támogatásra jogosult. </w:t>
      </w:r>
    </w:p>
    <w:p w:rsidR="00284908" w:rsidRDefault="00284908" w:rsidP="00284908">
      <w:pPr>
        <w:spacing w:line="240" w:lineRule="auto"/>
        <w:contextualSpacing/>
        <w:jc w:val="both"/>
        <w:rPr>
          <w:color w:val="auto"/>
        </w:rPr>
      </w:pPr>
      <w:r>
        <w:rPr>
          <w:color w:val="auto"/>
        </w:rPr>
        <w:t>A 81/2020. (III.17) KT határozatával elfogadta a Képviselő-testület, hogy a Közbeszerzési és beszerzési szabályzat alapján a polgármester döntsön a</w:t>
      </w:r>
      <w:r w:rsidR="00350381">
        <w:rPr>
          <w:color w:val="auto"/>
        </w:rPr>
        <w:t xml:space="preserve"> kivitelező kiválasztásáról.</w:t>
      </w:r>
    </w:p>
    <w:p w:rsidR="00350381" w:rsidRDefault="00350381" w:rsidP="00350381">
      <w:pPr>
        <w:spacing w:line="240" w:lineRule="auto"/>
        <w:jc w:val="both"/>
      </w:pPr>
      <w:r w:rsidRPr="00350381">
        <w:t>A nyertes ajánlattevő neve, címe, az ellenszolgáltatás összege</w:t>
      </w:r>
      <w:r>
        <w:t xml:space="preserve">: </w:t>
      </w:r>
      <w:r w:rsidRPr="00350381">
        <w:t xml:space="preserve">PRONERGY Mérnöki Iroda Kft. </w:t>
      </w:r>
      <w:r>
        <w:t>(</w:t>
      </w:r>
      <w:r w:rsidRPr="00350381">
        <w:t>5600 Békéscsaba, Andrássy u.12.</w:t>
      </w:r>
      <w:r>
        <w:t>)</w:t>
      </w:r>
      <w:r w:rsidRPr="00350381">
        <w:t>, ellenszolgáltatás összege: nettó 21.587.017.- Ft</w:t>
      </w:r>
    </w:p>
    <w:p w:rsidR="00AE0D12" w:rsidRDefault="00AE0D12" w:rsidP="00350381">
      <w:pPr>
        <w:spacing w:line="240" w:lineRule="auto"/>
        <w:jc w:val="both"/>
      </w:pPr>
      <w:r>
        <w:t>A kivitelezés elkezdődött és jelenleg is zajlik.</w:t>
      </w:r>
    </w:p>
    <w:p w:rsidR="002368BE" w:rsidRPr="00350381" w:rsidRDefault="002368BE" w:rsidP="00350381">
      <w:pPr>
        <w:spacing w:line="240" w:lineRule="auto"/>
        <w:jc w:val="both"/>
      </w:pPr>
    </w:p>
    <w:p w:rsidR="000E7F24" w:rsidRDefault="000E7F24" w:rsidP="000E7F24">
      <w:pPr>
        <w:spacing w:line="240" w:lineRule="auto"/>
        <w:contextualSpacing/>
        <w:jc w:val="both"/>
        <w:rPr>
          <w:color w:val="auto"/>
        </w:rPr>
      </w:pPr>
      <w:r w:rsidRPr="000E7F24">
        <w:rPr>
          <w:b/>
          <w:bCs/>
          <w:i/>
          <w:iCs/>
          <w:color w:val="auto"/>
          <w:u w:val="single"/>
        </w:rPr>
        <w:t>„Óvoda udvar” című</w:t>
      </w:r>
      <w:r w:rsidRPr="000E7F24">
        <w:rPr>
          <w:i/>
          <w:iCs/>
          <w:color w:val="auto"/>
        </w:rPr>
        <w:t>, MFP-OUF/2019. kódszámú pályázatban</w:t>
      </w:r>
      <w:r w:rsidRPr="000E7F24">
        <w:rPr>
          <w:b/>
          <w:bCs/>
          <w:color w:val="auto"/>
        </w:rPr>
        <w:t xml:space="preserve"> </w:t>
      </w:r>
      <w:r w:rsidRPr="000E7F24">
        <w:rPr>
          <w:b/>
          <w:bCs/>
          <w:color w:val="FF0000"/>
        </w:rPr>
        <w:t>5.000.000, - Ft</w:t>
      </w:r>
      <w:r w:rsidRPr="000E7F24">
        <w:rPr>
          <w:b/>
          <w:bCs/>
          <w:color w:val="auto"/>
        </w:rPr>
        <w:t>-</w:t>
      </w:r>
      <w:r w:rsidRPr="000E7F24">
        <w:rPr>
          <w:color w:val="auto"/>
        </w:rPr>
        <w:t>ra pályázott Gádoros Nagyközség Önkormányzata, az óvoda udvar kerítés felújítási munkáira, és rollerpálya építésére. A pályázat beadásra került 2019.09.08-án. A pályázat megfelelt a pályázati kiírásnak, és 2019. november 11-én 4.999.928, - Ft támogatásra jogosul</w:t>
      </w:r>
      <w:r w:rsidR="00284908">
        <w:rPr>
          <w:color w:val="auto"/>
        </w:rPr>
        <w:t>t.</w:t>
      </w:r>
    </w:p>
    <w:p w:rsidR="00AE0D12" w:rsidRPr="000E7F24" w:rsidRDefault="00AE0D12" w:rsidP="000E7F24">
      <w:pPr>
        <w:spacing w:line="240" w:lineRule="auto"/>
        <w:contextualSpacing/>
        <w:jc w:val="both"/>
        <w:rPr>
          <w:color w:val="auto"/>
        </w:rPr>
      </w:pPr>
      <w:r>
        <w:rPr>
          <w:color w:val="auto"/>
        </w:rPr>
        <w:t>A kivitelező kiválasztásának előkészítése zajlik, a műszaki tartalom módosulhat a kerítés típusa és a roller pálya talaját illetően.</w:t>
      </w:r>
    </w:p>
    <w:p w:rsidR="000E7F24" w:rsidRPr="000E7F24" w:rsidRDefault="000E7F24" w:rsidP="000E7F24">
      <w:pPr>
        <w:spacing w:line="240" w:lineRule="auto"/>
        <w:ind w:left="345"/>
        <w:contextualSpacing/>
        <w:jc w:val="both"/>
        <w:rPr>
          <w:color w:val="auto"/>
        </w:rPr>
      </w:pPr>
    </w:p>
    <w:p w:rsidR="000E7F24" w:rsidRPr="000E7F24" w:rsidRDefault="000E7F24" w:rsidP="000E7F24">
      <w:pPr>
        <w:spacing w:line="240" w:lineRule="auto"/>
        <w:contextualSpacing/>
        <w:jc w:val="both"/>
        <w:rPr>
          <w:b/>
          <w:bCs/>
          <w:color w:val="auto"/>
        </w:rPr>
      </w:pPr>
      <w:r w:rsidRPr="000E7F24">
        <w:rPr>
          <w:b/>
          <w:bCs/>
          <w:i/>
          <w:iCs/>
          <w:color w:val="auto"/>
          <w:u w:val="single"/>
        </w:rPr>
        <w:t>„Temető fejlesztése” című</w:t>
      </w:r>
      <w:r w:rsidRPr="000E7F24">
        <w:rPr>
          <w:i/>
          <w:iCs/>
          <w:color w:val="auto"/>
          <w:u w:val="single"/>
        </w:rPr>
        <w:t xml:space="preserve">, </w:t>
      </w:r>
      <w:r w:rsidRPr="000E7F24">
        <w:rPr>
          <w:i/>
          <w:iCs/>
          <w:color w:val="auto"/>
        </w:rPr>
        <w:t>MFP-FFT/2019. kódszámú pályázatban</w:t>
      </w:r>
      <w:r w:rsidRPr="000E7F24">
        <w:rPr>
          <w:color w:val="auto"/>
          <w:u w:val="single"/>
        </w:rPr>
        <w:t xml:space="preserve"> </w:t>
      </w:r>
      <w:r w:rsidRPr="000E7F24">
        <w:rPr>
          <w:b/>
          <w:bCs/>
          <w:color w:val="FF0000"/>
        </w:rPr>
        <w:t>5.000.000, - Ft</w:t>
      </w:r>
      <w:r w:rsidRPr="000E7F24">
        <w:rPr>
          <w:b/>
          <w:bCs/>
          <w:color w:val="auto"/>
        </w:rPr>
        <w:t>-</w:t>
      </w:r>
      <w:r w:rsidRPr="000E7F24">
        <w:rPr>
          <w:color w:val="auto"/>
        </w:rPr>
        <w:t>ra pályázott Gádoros Nagyközség Önkormányzata, urnafal építésére, és a temető meglévő járdáinak, térburkolatának felújítási munkálataira. A pályázat beadásra került 2019.09.05-én. A pályázat megfelelt a pályázati kiírásnak.</w:t>
      </w:r>
    </w:p>
    <w:p w:rsidR="000E7F24" w:rsidRPr="000E7F24" w:rsidRDefault="000E7F24" w:rsidP="000E7F24">
      <w:pPr>
        <w:spacing w:line="240" w:lineRule="auto"/>
        <w:ind w:left="345"/>
        <w:contextualSpacing/>
        <w:jc w:val="both"/>
        <w:rPr>
          <w:b/>
          <w:bCs/>
          <w:color w:val="auto"/>
        </w:rPr>
      </w:pPr>
    </w:p>
    <w:p w:rsidR="000E7F24" w:rsidRPr="000E7F24" w:rsidRDefault="000E7F24" w:rsidP="000E7F24">
      <w:pPr>
        <w:spacing w:line="240" w:lineRule="auto"/>
        <w:contextualSpacing/>
        <w:jc w:val="both"/>
        <w:rPr>
          <w:b/>
          <w:bCs/>
          <w:color w:val="auto"/>
        </w:rPr>
      </w:pPr>
      <w:r w:rsidRPr="000E7F24">
        <w:rPr>
          <w:b/>
          <w:bCs/>
          <w:i/>
          <w:iCs/>
          <w:color w:val="auto"/>
          <w:u w:val="single"/>
        </w:rPr>
        <w:t>„Kistelepülések járda építésének, felújításának anyagtámogatása” című</w:t>
      </w:r>
      <w:r w:rsidRPr="000E7F24">
        <w:rPr>
          <w:i/>
          <w:iCs/>
          <w:color w:val="auto"/>
        </w:rPr>
        <w:t>, MFP-BJA/2019</w:t>
      </w:r>
      <w:r w:rsidRPr="000E7F24">
        <w:rPr>
          <w:color w:val="auto"/>
          <w:u w:val="single"/>
        </w:rPr>
        <w:t>.</w:t>
      </w:r>
      <w:r w:rsidRPr="000E7F24">
        <w:rPr>
          <w:color w:val="auto"/>
        </w:rPr>
        <w:t xml:space="preserve"> kódszámú pályázatban</w:t>
      </w:r>
      <w:r w:rsidRPr="000E7F24">
        <w:rPr>
          <w:b/>
          <w:bCs/>
          <w:color w:val="auto"/>
        </w:rPr>
        <w:t xml:space="preserve"> </w:t>
      </w:r>
      <w:r w:rsidRPr="000E7F24">
        <w:rPr>
          <w:b/>
          <w:bCs/>
          <w:color w:val="FF0000"/>
        </w:rPr>
        <w:t>5.000.000, - Ft</w:t>
      </w:r>
      <w:r w:rsidRPr="000E7F24">
        <w:rPr>
          <w:color w:val="auto"/>
        </w:rPr>
        <w:t>-ra pályázott Gádoros Nagyközség Önkormányzata, a Kossuth utca, a Bem utca, a Bajcsy-Zsilinszky utca és a Nagy utca szakaszos járdafelújítási tervére. A pályázat beadásra került 2019.08.30-án. A pályázat megfelelt a pályázati kiírásnak, és 2019. október 25-én 4.999.998, - Ft támogatásra jogosult.</w:t>
      </w:r>
    </w:p>
    <w:p w:rsidR="000E7F24" w:rsidRPr="000E7F24" w:rsidRDefault="000E7F24" w:rsidP="000E7F24">
      <w:pPr>
        <w:spacing w:line="240" w:lineRule="auto"/>
        <w:ind w:left="345"/>
        <w:contextualSpacing/>
        <w:rPr>
          <w:b/>
          <w:bCs/>
          <w:color w:val="auto"/>
        </w:rPr>
      </w:pPr>
    </w:p>
    <w:p w:rsidR="000E7F24" w:rsidRDefault="000E7F24" w:rsidP="000E7F24">
      <w:pPr>
        <w:spacing w:line="240" w:lineRule="auto"/>
        <w:contextualSpacing/>
        <w:jc w:val="both"/>
        <w:rPr>
          <w:color w:val="auto"/>
        </w:rPr>
      </w:pPr>
      <w:r w:rsidRPr="000E7F24">
        <w:rPr>
          <w:i/>
          <w:iCs/>
          <w:color w:val="auto"/>
          <w:u w:val="single"/>
        </w:rPr>
        <w:t>„</w:t>
      </w:r>
      <w:r w:rsidRPr="000E7F24">
        <w:rPr>
          <w:b/>
          <w:bCs/>
          <w:i/>
          <w:iCs/>
          <w:color w:val="auto"/>
          <w:u w:val="single"/>
        </w:rPr>
        <w:t>Szolgálati lakás” című</w:t>
      </w:r>
      <w:r w:rsidRPr="000E7F24">
        <w:rPr>
          <w:i/>
          <w:iCs/>
          <w:color w:val="auto"/>
          <w:u w:val="single"/>
        </w:rPr>
        <w:t xml:space="preserve">, </w:t>
      </w:r>
      <w:r w:rsidRPr="000E7F24">
        <w:rPr>
          <w:i/>
          <w:iCs/>
          <w:color w:val="auto"/>
        </w:rPr>
        <w:t>MFP-SZL/2019. kódszámú pályázatban</w:t>
      </w:r>
      <w:r w:rsidRPr="000E7F24">
        <w:rPr>
          <w:i/>
          <w:iCs/>
          <w:color w:val="auto"/>
          <w:u w:val="single"/>
        </w:rPr>
        <w:t xml:space="preserve"> </w:t>
      </w:r>
      <w:r w:rsidRPr="000E7F24">
        <w:rPr>
          <w:b/>
          <w:bCs/>
          <w:color w:val="FF0000"/>
        </w:rPr>
        <w:t>30.000.000, - Ft</w:t>
      </w:r>
      <w:r w:rsidRPr="000E7F24">
        <w:rPr>
          <w:color w:val="auto"/>
        </w:rPr>
        <w:t>-ra pályázhat Gádoros Nagyközség Önkormányzata, a gyermekorvosi szolgálati lakás felújítási munkáira, bútorvásárlásra. A pályázat beadásra került 2019. október 24. A pályázat megfelelt a pályázati kiírásnak, és 2019. december 13-án 29.999.999, - Ft támogatásra jogosult. A nyertes kivitelezővel a szerződéskötés folyamatban van.</w:t>
      </w:r>
    </w:p>
    <w:p w:rsidR="00284908" w:rsidRDefault="00284908" w:rsidP="00284908">
      <w:pPr>
        <w:spacing w:line="240" w:lineRule="auto"/>
        <w:contextualSpacing/>
        <w:jc w:val="both"/>
        <w:rPr>
          <w:color w:val="auto"/>
        </w:rPr>
      </w:pPr>
      <w:r>
        <w:rPr>
          <w:color w:val="auto"/>
        </w:rPr>
        <w:t>A 84/2020. (III.17) KT határozatával elfogadta a Képviselő-testület, hogy a Közbeszerzési és beszerzési szabályzat alapján a polgármester döntsön a</w:t>
      </w:r>
      <w:r w:rsidR="00AE0D12">
        <w:rPr>
          <w:color w:val="auto"/>
        </w:rPr>
        <w:t xml:space="preserve"> kivitelező kiválasztásáról.</w:t>
      </w:r>
    </w:p>
    <w:p w:rsidR="00AE0D12" w:rsidRPr="005D6695" w:rsidRDefault="00AE0D12" w:rsidP="00AE0D12">
      <w:pPr>
        <w:tabs>
          <w:tab w:val="left" w:pos="720"/>
        </w:tabs>
        <w:jc w:val="both"/>
      </w:pPr>
      <w:r>
        <w:t xml:space="preserve">A pályázati eljárás nyertese a </w:t>
      </w:r>
      <w:proofErr w:type="spellStart"/>
      <w:r w:rsidRPr="005D6695">
        <w:t>Pronergy</w:t>
      </w:r>
      <w:proofErr w:type="spellEnd"/>
      <w:r w:rsidRPr="005D6695">
        <w:t xml:space="preserve"> Mérnökiroda Kft.</w:t>
      </w:r>
      <w:r>
        <w:t xml:space="preserve"> (Székhely: </w:t>
      </w:r>
      <w:r w:rsidRPr="005D6695">
        <w:t>5600 Békéscsaba, Andrássy u. 12.</w:t>
      </w:r>
      <w:r>
        <w:t xml:space="preserve">), </w:t>
      </w:r>
      <w:r w:rsidRPr="005D6695">
        <w:t xml:space="preserve">Ajánlati ár: </w:t>
      </w:r>
      <w:r>
        <w:t>21.580.764</w:t>
      </w:r>
      <w:r w:rsidRPr="005D6695">
        <w:t xml:space="preserve">,- Ft + </w:t>
      </w:r>
      <w:r>
        <w:t xml:space="preserve">27% </w:t>
      </w:r>
      <w:r w:rsidRPr="005D6695">
        <w:t xml:space="preserve">ÁFA = </w:t>
      </w:r>
      <w:r>
        <w:t>27.407.570</w:t>
      </w:r>
      <w:r w:rsidRPr="005D6695">
        <w:t>,- Ft</w:t>
      </w:r>
    </w:p>
    <w:p w:rsidR="00AE0D12" w:rsidRDefault="00AE0D12" w:rsidP="00AE0D12">
      <w:pPr>
        <w:jc w:val="both"/>
      </w:pPr>
      <w:r>
        <w:t>A „Gádoros, Kossuth u. 13. sz., 905. hrsz. alatti Szolgálati lakás felújítása, korszerűsítése” című kivitelezési munka</w:t>
      </w:r>
      <w:r w:rsidRPr="00BC7315">
        <w:t xml:space="preserve"> </w:t>
      </w:r>
      <w:r w:rsidRPr="00BC7315">
        <w:rPr>
          <w:spacing w:val="20"/>
        </w:rPr>
        <w:t>elvégzésére</w:t>
      </w:r>
      <w:r>
        <w:rPr>
          <w:spacing w:val="20"/>
        </w:rPr>
        <w:t xml:space="preserve"> vonatkozó vállalkozási</w:t>
      </w:r>
      <w:r>
        <w:t xml:space="preserve"> szerződés aláírásra került.</w:t>
      </w:r>
    </w:p>
    <w:p w:rsidR="00AE0D12" w:rsidRPr="00350381" w:rsidRDefault="00AE0D12" w:rsidP="00AE0D12">
      <w:pPr>
        <w:spacing w:line="240" w:lineRule="auto"/>
        <w:jc w:val="both"/>
      </w:pPr>
      <w:r>
        <w:t>A kivitelezés elkezdődött és jelenleg is zajlik.</w:t>
      </w:r>
    </w:p>
    <w:p w:rsidR="00AE0D12" w:rsidRDefault="00AE0D12" w:rsidP="00AE0D12">
      <w:pPr>
        <w:jc w:val="both"/>
      </w:pPr>
    </w:p>
    <w:p w:rsidR="00284908" w:rsidRPr="000E7F24" w:rsidRDefault="00284908" w:rsidP="000E7F24">
      <w:pPr>
        <w:spacing w:line="240" w:lineRule="auto"/>
        <w:contextualSpacing/>
        <w:jc w:val="both"/>
        <w:rPr>
          <w:color w:val="auto"/>
        </w:rPr>
      </w:pPr>
    </w:p>
    <w:p w:rsidR="000E7F24" w:rsidRPr="000E7F24" w:rsidRDefault="000E7F24" w:rsidP="000E7F24">
      <w:pPr>
        <w:spacing w:line="240" w:lineRule="auto"/>
        <w:jc w:val="both"/>
        <w:rPr>
          <w:rFonts w:eastAsia="Calibri"/>
          <w:b/>
          <w:color w:val="auto"/>
        </w:rPr>
      </w:pPr>
      <w:r w:rsidRPr="000E7F24">
        <w:rPr>
          <w:rFonts w:eastAsia="Calibri"/>
          <w:b/>
          <w:color w:val="auto"/>
        </w:rPr>
        <w:t>A jövőre vonatkozó elképzeléseink az alábbiak:</w:t>
      </w:r>
    </w:p>
    <w:p w:rsidR="000E7F24" w:rsidRPr="000E7F24" w:rsidRDefault="000E7F24" w:rsidP="000E7F24">
      <w:pPr>
        <w:spacing w:line="240" w:lineRule="auto"/>
        <w:jc w:val="both"/>
        <w:rPr>
          <w:rFonts w:eastAsia="Calibri"/>
          <w:bCs/>
          <w:iCs/>
          <w:color w:val="auto"/>
        </w:rPr>
      </w:pPr>
    </w:p>
    <w:p w:rsidR="000E7F24" w:rsidRP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  <w:r w:rsidRPr="000E7F24">
        <w:rPr>
          <w:rFonts w:eastAsia="Calibri"/>
          <w:color w:val="auto"/>
        </w:rPr>
        <w:t>Gádoros központjában található a Justh Zsigmond Művelődési Ház, mely romos állapotban van, folyamatosan beázik a település központjának „szégyenfoltja”. Sajnos funkciójának betöltésére alkalmatlan, az önkormányzat jövőbeni tervei alapján kulturális és rendezvényközpontot szeretne létrehozni ebben az épületben. A kalkulált kialakítási költsége 300-350 millió Ft.</w:t>
      </w:r>
    </w:p>
    <w:p w:rsidR="000E7F24" w:rsidRP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</w:p>
    <w:p w:rsidR="000E7F24" w:rsidRP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  <w:r w:rsidRPr="000E7F24">
        <w:rPr>
          <w:rFonts w:eastAsia="Calibri"/>
          <w:color w:val="auto"/>
        </w:rPr>
        <w:t>A belterületi útjaink állapota kritikus, járhatatlanok. Folyamatosan pályázunk BM, Magyar Falu Program keretében útfelújításra sajnos ezeken a pályázatokon nem nyertünk.</w:t>
      </w:r>
    </w:p>
    <w:p w:rsidR="000E7F24" w:rsidRP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</w:p>
    <w:p w:rsidR="000E7F24" w:rsidRP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  <w:r w:rsidRPr="000E7F24">
        <w:rPr>
          <w:rFonts w:eastAsia="Calibri"/>
          <w:color w:val="auto"/>
        </w:rPr>
        <w:t xml:space="preserve">A terveinkben szerepel a tanyagondnoki szolgálat kialakítása, melynek elindítására pályázatot kívánunk benyújtani. A pályázat benyújtásáról Gádoros Nagyközség Önkormányzat Képviselő-testülete előzetes elvi döntést hozott. Előzetes felmérések alapján a tanyagondoki szolgálathoz szükséges 70 fős külterületi lakosság szám rendelkezésre áll (jelenleg 98 fő), így a fenntartási időszakra vonatkozó a pályázatban előírt öt éves fenntartási időt várhatóan teljesíteni tudja a település. </w:t>
      </w:r>
    </w:p>
    <w:p w:rsidR="000E7F24" w:rsidRP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</w:p>
    <w:p w:rsidR="000E7F24" w:rsidRP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  <w:r w:rsidRPr="000E7F24">
        <w:rPr>
          <w:rFonts w:eastAsia="Calibri"/>
          <w:color w:val="auto"/>
        </w:rPr>
        <w:t>A Magyar Falu Programban elnyert pályázatok véleményem szerint hosszú távon meghatározzák a település életét és annak arculatát, meg kell köszönnünk a Magyar Államnak és a pályázatokban résztvevő közreműködő szervezeteknek, embereknek, hogy a településünk fejlődéséhez munkájukkal hozzájárulnak.</w:t>
      </w:r>
    </w:p>
    <w:p w:rsidR="000E7F24" w:rsidRDefault="000E7F24" w:rsidP="000E7F24">
      <w:pPr>
        <w:spacing w:line="240" w:lineRule="auto"/>
        <w:jc w:val="both"/>
        <w:rPr>
          <w:rFonts w:eastAsia="Calibri"/>
          <w:color w:val="auto"/>
        </w:rPr>
      </w:pPr>
    </w:p>
    <w:p w:rsidR="00D01834" w:rsidRPr="000E7F24" w:rsidRDefault="00D01834" w:rsidP="000E7F24">
      <w:pPr>
        <w:spacing w:line="240" w:lineRule="auto"/>
        <w:jc w:val="both"/>
        <w:rPr>
          <w:rFonts w:eastAsia="Calibri"/>
          <w:color w:val="auto"/>
        </w:rPr>
      </w:pPr>
    </w:p>
    <w:p w:rsidR="00D01834" w:rsidRPr="00D653C9" w:rsidRDefault="00D01834" w:rsidP="00D01834">
      <w:pPr>
        <w:jc w:val="both"/>
        <w:rPr>
          <w:color w:val="000000" w:themeColor="text1"/>
        </w:rPr>
      </w:pPr>
      <w:r w:rsidRPr="00D653C9">
        <w:rPr>
          <w:color w:val="000000" w:themeColor="text1"/>
        </w:rPr>
        <w:t xml:space="preserve">Kérem tájékoztatásom </w:t>
      </w:r>
      <w:r w:rsidR="00D653C9" w:rsidRPr="00D653C9">
        <w:rPr>
          <w:color w:val="000000" w:themeColor="text1"/>
        </w:rPr>
        <w:t>elfogadását.</w:t>
      </w:r>
      <w:r w:rsidRPr="00D653C9">
        <w:rPr>
          <w:color w:val="000000" w:themeColor="text1"/>
        </w:rPr>
        <w:t xml:space="preserve"> </w:t>
      </w:r>
    </w:p>
    <w:p w:rsidR="00485290" w:rsidRDefault="00485290" w:rsidP="00577426">
      <w:pPr>
        <w:rPr>
          <w:rFonts w:eastAsia="Calibri"/>
        </w:rPr>
      </w:pPr>
    </w:p>
    <w:p w:rsidR="00485290" w:rsidRDefault="00485290" w:rsidP="00577426">
      <w:pPr>
        <w:rPr>
          <w:rFonts w:eastAsia="Calibri"/>
        </w:rPr>
      </w:pPr>
      <w:r>
        <w:rPr>
          <w:rFonts w:eastAsia="Calibri"/>
        </w:rPr>
        <w:t xml:space="preserve">Gádoros, 2020. </w:t>
      </w:r>
      <w:r w:rsidR="000E7F24">
        <w:rPr>
          <w:rFonts w:eastAsia="Calibri"/>
        </w:rPr>
        <w:t>június</w:t>
      </w:r>
      <w:r>
        <w:rPr>
          <w:rFonts w:eastAsia="Calibri"/>
        </w:rPr>
        <w:t xml:space="preserve"> </w:t>
      </w:r>
      <w:r w:rsidR="000E7F24">
        <w:rPr>
          <w:rFonts w:eastAsia="Calibri"/>
        </w:rPr>
        <w:t>25</w:t>
      </w:r>
      <w:r>
        <w:rPr>
          <w:rFonts w:eastAsia="Calibri"/>
        </w:rPr>
        <w:t xml:space="preserve">. </w:t>
      </w:r>
    </w:p>
    <w:p w:rsidR="00485290" w:rsidRDefault="00485290" w:rsidP="00577426">
      <w:pPr>
        <w:rPr>
          <w:rFonts w:eastAsia="Calibri"/>
        </w:rPr>
      </w:pPr>
    </w:p>
    <w:p w:rsidR="00485290" w:rsidRDefault="00485290" w:rsidP="00577426">
      <w:pPr>
        <w:rPr>
          <w:rFonts w:eastAsia="Calibri"/>
        </w:rPr>
      </w:pPr>
    </w:p>
    <w:p w:rsidR="00C25429" w:rsidRDefault="0043574E">
      <w:pPr>
        <w:ind w:left="6804"/>
        <w:jc w:val="center"/>
      </w:pPr>
      <w:r>
        <w:t>Dr. Szilágyi Tibor</w:t>
      </w:r>
    </w:p>
    <w:p w:rsidR="00C25429" w:rsidRDefault="00A16523">
      <w:pPr>
        <w:ind w:left="6804"/>
        <w:jc w:val="center"/>
      </w:pPr>
      <w:r>
        <w:t>polgármester</w:t>
      </w:r>
    </w:p>
    <w:sectPr w:rsidR="00C25429" w:rsidSect="003A26D0">
      <w:footerReference w:type="default" r:id="rId7"/>
      <w:pgSz w:w="11906" w:h="16838"/>
      <w:pgMar w:top="1417" w:right="1417" w:bottom="993" w:left="1417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2A75" w:rsidRDefault="00B62A75" w:rsidP="00B62A75">
      <w:pPr>
        <w:spacing w:line="240" w:lineRule="auto"/>
      </w:pPr>
      <w:r>
        <w:separator/>
      </w:r>
    </w:p>
  </w:endnote>
  <w:endnote w:type="continuationSeparator" w:id="0">
    <w:p w:rsidR="00B62A75" w:rsidRDefault="00B62A75" w:rsidP="00B62A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158798"/>
      <w:docPartObj>
        <w:docPartGallery w:val="Page Numbers (Bottom of Page)"/>
        <w:docPartUnique/>
      </w:docPartObj>
    </w:sdtPr>
    <w:sdtContent>
      <w:p w:rsidR="00B62A75" w:rsidRDefault="00B62A75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62A75" w:rsidRDefault="00B62A7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2A75" w:rsidRDefault="00B62A75" w:rsidP="00B62A75">
      <w:pPr>
        <w:spacing w:line="240" w:lineRule="auto"/>
      </w:pPr>
      <w:r>
        <w:separator/>
      </w:r>
    </w:p>
  </w:footnote>
  <w:footnote w:type="continuationSeparator" w:id="0">
    <w:p w:rsidR="00B62A75" w:rsidRDefault="00B62A75" w:rsidP="00B62A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C419F"/>
    <w:multiLevelType w:val="hybridMultilevel"/>
    <w:tmpl w:val="07CA4A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E317C"/>
    <w:multiLevelType w:val="hybridMultilevel"/>
    <w:tmpl w:val="D6504A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C4A1C"/>
    <w:multiLevelType w:val="hybridMultilevel"/>
    <w:tmpl w:val="701EBA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F0BD6"/>
    <w:multiLevelType w:val="hybridMultilevel"/>
    <w:tmpl w:val="816481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B3C4A6E"/>
    <w:multiLevelType w:val="hybridMultilevel"/>
    <w:tmpl w:val="8E586EA4"/>
    <w:lvl w:ilvl="0" w:tplc="43B6F7D0">
      <w:start w:val="1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B48272E"/>
    <w:multiLevelType w:val="hybridMultilevel"/>
    <w:tmpl w:val="9E221B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AE2347"/>
    <w:multiLevelType w:val="hybridMultilevel"/>
    <w:tmpl w:val="3320A9CE"/>
    <w:lvl w:ilvl="0" w:tplc="4BF66BC0">
      <w:start w:val="1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25335EC"/>
    <w:multiLevelType w:val="hybridMultilevel"/>
    <w:tmpl w:val="B96271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10EB4"/>
    <w:rsid w:val="00047F89"/>
    <w:rsid w:val="000A261B"/>
    <w:rsid w:val="000D04AB"/>
    <w:rsid w:val="000E2D06"/>
    <w:rsid w:val="000E7F24"/>
    <w:rsid w:val="00142080"/>
    <w:rsid w:val="00163976"/>
    <w:rsid w:val="001B373D"/>
    <w:rsid w:val="001E3DED"/>
    <w:rsid w:val="002221BE"/>
    <w:rsid w:val="002368BE"/>
    <w:rsid w:val="002715FF"/>
    <w:rsid w:val="00271BBF"/>
    <w:rsid w:val="00284908"/>
    <w:rsid w:val="002958EC"/>
    <w:rsid w:val="002B3297"/>
    <w:rsid w:val="00322E4A"/>
    <w:rsid w:val="00346033"/>
    <w:rsid w:val="00350381"/>
    <w:rsid w:val="00362DF3"/>
    <w:rsid w:val="00375D22"/>
    <w:rsid w:val="003A26D0"/>
    <w:rsid w:val="003A3537"/>
    <w:rsid w:val="003C5CF5"/>
    <w:rsid w:val="0043574E"/>
    <w:rsid w:val="00450588"/>
    <w:rsid w:val="00485290"/>
    <w:rsid w:val="00485E31"/>
    <w:rsid w:val="005029F7"/>
    <w:rsid w:val="005109D5"/>
    <w:rsid w:val="00513F9A"/>
    <w:rsid w:val="0051496A"/>
    <w:rsid w:val="00525562"/>
    <w:rsid w:val="00577426"/>
    <w:rsid w:val="005833B5"/>
    <w:rsid w:val="00593EFC"/>
    <w:rsid w:val="005A2DFD"/>
    <w:rsid w:val="005B5D8D"/>
    <w:rsid w:val="006256CF"/>
    <w:rsid w:val="006354C3"/>
    <w:rsid w:val="00660560"/>
    <w:rsid w:val="006841D9"/>
    <w:rsid w:val="006856CD"/>
    <w:rsid w:val="006914A3"/>
    <w:rsid w:val="006E251B"/>
    <w:rsid w:val="007243B1"/>
    <w:rsid w:val="00742981"/>
    <w:rsid w:val="007A7A40"/>
    <w:rsid w:val="008039AC"/>
    <w:rsid w:val="008051B0"/>
    <w:rsid w:val="0081395D"/>
    <w:rsid w:val="0082535F"/>
    <w:rsid w:val="00841297"/>
    <w:rsid w:val="008A2F64"/>
    <w:rsid w:val="008B4690"/>
    <w:rsid w:val="008D4AF1"/>
    <w:rsid w:val="00901492"/>
    <w:rsid w:val="00936C71"/>
    <w:rsid w:val="00954633"/>
    <w:rsid w:val="009F0EDC"/>
    <w:rsid w:val="00A16523"/>
    <w:rsid w:val="00A44179"/>
    <w:rsid w:val="00AE0D12"/>
    <w:rsid w:val="00AF0FE8"/>
    <w:rsid w:val="00B01B3F"/>
    <w:rsid w:val="00B10054"/>
    <w:rsid w:val="00B13C7F"/>
    <w:rsid w:val="00B62A75"/>
    <w:rsid w:val="00B95239"/>
    <w:rsid w:val="00BA3FBA"/>
    <w:rsid w:val="00C247DB"/>
    <w:rsid w:val="00C25429"/>
    <w:rsid w:val="00C67D29"/>
    <w:rsid w:val="00C8658E"/>
    <w:rsid w:val="00C91F41"/>
    <w:rsid w:val="00D01834"/>
    <w:rsid w:val="00D01B73"/>
    <w:rsid w:val="00D36FAE"/>
    <w:rsid w:val="00D50A2F"/>
    <w:rsid w:val="00D57E05"/>
    <w:rsid w:val="00D653C9"/>
    <w:rsid w:val="00D83FB1"/>
    <w:rsid w:val="00DA2BF8"/>
    <w:rsid w:val="00DF5EA7"/>
    <w:rsid w:val="00E451CB"/>
    <w:rsid w:val="00EC440D"/>
    <w:rsid w:val="00EE6806"/>
    <w:rsid w:val="00F213A2"/>
    <w:rsid w:val="00F24731"/>
    <w:rsid w:val="00F3152B"/>
    <w:rsid w:val="00F47014"/>
    <w:rsid w:val="00F636DA"/>
    <w:rsid w:val="00F67FBB"/>
    <w:rsid w:val="00F93306"/>
    <w:rsid w:val="00FA0399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C1E77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3A3537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A3537"/>
    <w:rPr>
      <w:rFonts w:eastAsia="Calibri"/>
      <w:sz w:val="24"/>
      <w:lang w:val="x-none"/>
    </w:rPr>
  </w:style>
  <w:style w:type="paragraph" w:styleId="llb">
    <w:name w:val="footer"/>
    <w:basedOn w:val="Norml"/>
    <w:link w:val="llbChar"/>
    <w:uiPriority w:val="99"/>
    <w:unhideWhenUsed/>
    <w:rsid w:val="00B62A75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62A75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1418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12</cp:revision>
  <cp:lastPrinted>2020-06-25T11:30:00Z</cp:lastPrinted>
  <dcterms:created xsi:type="dcterms:W3CDTF">2020-06-25T11:08:00Z</dcterms:created>
  <dcterms:modified xsi:type="dcterms:W3CDTF">2020-06-25T11:32:00Z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